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6A2" w:rsidRDefault="009C56A2" w:rsidP="009C56A2">
      <w:pPr>
        <w:spacing w:line="360" w:lineRule="auto"/>
        <w:jc w:val="center"/>
        <w:rPr>
          <w:sz w:val="24"/>
          <w:szCs w:val="24"/>
        </w:rPr>
      </w:pPr>
      <w:r w:rsidRPr="006C53F1">
        <w:rPr>
          <w:sz w:val="24"/>
          <w:szCs w:val="24"/>
        </w:rPr>
        <w:t xml:space="preserve">смоленское областное государственное бюджетное </w:t>
      </w:r>
    </w:p>
    <w:p w:rsidR="009C56A2" w:rsidRPr="006C53F1" w:rsidRDefault="009C56A2" w:rsidP="009C56A2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профессиональное </w:t>
      </w:r>
      <w:r w:rsidRPr="006C53F1">
        <w:rPr>
          <w:sz w:val="24"/>
          <w:szCs w:val="24"/>
        </w:rPr>
        <w:t>образовательное учреждение</w:t>
      </w:r>
    </w:p>
    <w:p w:rsidR="009C56A2" w:rsidRPr="00A10361" w:rsidRDefault="009C56A2" w:rsidP="009C56A2">
      <w:pPr>
        <w:spacing w:line="360" w:lineRule="auto"/>
        <w:jc w:val="center"/>
        <w:rPr>
          <w:b/>
          <w:sz w:val="24"/>
          <w:szCs w:val="24"/>
        </w:rPr>
      </w:pPr>
      <w:r w:rsidRPr="00A10361">
        <w:rPr>
          <w:b/>
          <w:sz w:val="24"/>
          <w:szCs w:val="24"/>
        </w:rPr>
        <w:t>«Гагаринский многопрофильный колледж»</w:t>
      </w:r>
    </w:p>
    <w:p w:rsidR="009C56A2" w:rsidRPr="005052EA" w:rsidRDefault="009C56A2" w:rsidP="009C56A2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9C56A2" w:rsidRDefault="009C56A2" w:rsidP="009C56A2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bookmarkStart w:id="0" w:name="_Toc154581397"/>
      <w:r w:rsidRPr="005052EA">
        <w:rPr>
          <w:b/>
          <w:bCs/>
          <w:kern w:val="32"/>
          <w:sz w:val="24"/>
          <w:szCs w:val="24"/>
        </w:rPr>
        <w:t xml:space="preserve">РАБОЧАЯ ПРОГРАММА </w:t>
      </w:r>
      <w:bookmarkStart w:id="1" w:name="_Toc154581398"/>
      <w:bookmarkEnd w:id="0"/>
    </w:p>
    <w:p w:rsidR="009C56A2" w:rsidRPr="009C56A2" w:rsidRDefault="009C56A2" w:rsidP="009C56A2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>по учебной дисциплин</w:t>
      </w:r>
      <w:r w:rsidR="002F577D">
        <w:rPr>
          <w:b/>
          <w:bCs/>
          <w:kern w:val="32"/>
          <w:sz w:val="24"/>
          <w:szCs w:val="24"/>
        </w:rPr>
        <w:t>е</w:t>
      </w:r>
      <w:r>
        <w:rPr>
          <w:b/>
          <w:bCs/>
          <w:kern w:val="32"/>
          <w:sz w:val="24"/>
          <w:szCs w:val="24"/>
        </w:rPr>
        <w:t xml:space="preserve"> </w:t>
      </w:r>
      <w:bookmarkEnd w:id="1"/>
      <w:r w:rsidR="002F577D">
        <w:rPr>
          <w:b/>
          <w:bCs/>
          <w:kern w:val="32"/>
          <w:sz w:val="24"/>
          <w:szCs w:val="24"/>
        </w:rPr>
        <w:t xml:space="preserve">СГ. 07 </w:t>
      </w:r>
      <w:r>
        <w:rPr>
          <w:b/>
          <w:bCs/>
          <w:kern w:val="32"/>
          <w:sz w:val="24"/>
          <w:szCs w:val="24"/>
        </w:rPr>
        <w:t xml:space="preserve">Русский язык и культура речи </w:t>
      </w:r>
    </w:p>
    <w:p w:rsidR="009C56A2" w:rsidRDefault="009C56A2" w:rsidP="009C56A2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>специальность 40.02.04 Юриспруденция</w:t>
      </w:r>
    </w:p>
    <w:p w:rsidR="009C56A2" w:rsidRPr="005052EA" w:rsidRDefault="009C56A2" w:rsidP="009C56A2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>форма обучения : очная</w:t>
      </w:r>
    </w:p>
    <w:p w:rsidR="009C56A2" w:rsidRPr="005052EA" w:rsidRDefault="009C56A2" w:rsidP="009C56A2">
      <w:pPr>
        <w:suppressAutoHyphens/>
        <w:jc w:val="center"/>
        <w:rPr>
          <w:bCs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052EA" w:rsidRDefault="009C56A2" w:rsidP="009C56A2">
      <w:pPr>
        <w:suppressAutoHyphens/>
        <w:rPr>
          <w:b/>
          <w:i/>
          <w:sz w:val="24"/>
          <w:szCs w:val="24"/>
          <w:lang w:eastAsia="ar-SA"/>
        </w:rPr>
      </w:pPr>
    </w:p>
    <w:p w:rsidR="009C56A2" w:rsidRPr="005148F2" w:rsidRDefault="009C56A2" w:rsidP="009C56A2">
      <w:pPr>
        <w:suppressAutoHyphens/>
        <w:jc w:val="center"/>
        <w:rPr>
          <w:sz w:val="24"/>
          <w:szCs w:val="24"/>
          <w:lang w:eastAsia="ar-SA"/>
        </w:rPr>
      </w:pPr>
    </w:p>
    <w:p w:rsidR="009C56A2" w:rsidRPr="005148F2" w:rsidRDefault="009C56A2" w:rsidP="009C56A2">
      <w:pPr>
        <w:suppressAutoHyphens/>
        <w:jc w:val="center"/>
        <w:rPr>
          <w:sz w:val="24"/>
          <w:szCs w:val="24"/>
          <w:lang w:eastAsia="ar-SA"/>
        </w:rPr>
      </w:pPr>
    </w:p>
    <w:p w:rsidR="009C56A2" w:rsidRPr="005148F2" w:rsidRDefault="009C56A2" w:rsidP="009C56A2">
      <w:pPr>
        <w:suppressAutoHyphens/>
        <w:jc w:val="center"/>
        <w:rPr>
          <w:sz w:val="24"/>
          <w:szCs w:val="24"/>
          <w:lang w:eastAsia="ar-SA"/>
        </w:rPr>
      </w:pPr>
    </w:p>
    <w:p w:rsidR="009C56A2" w:rsidRPr="005148F2" w:rsidRDefault="009C56A2" w:rsidP="009C56A2">
      <w:pPr>
        <w:suppressAutoHyphens/>
        <w:jc w:val="center"/>
        <w:rPr>
          <w:sz w:val="24"/>
          <w:szCs w:val="24"/>
          <w:lang w:eastAsia="ar-SA"/>
        </w:rPr>
      </w:pPr>
    </w:p>
    <w:p w:rsidR="009C56A2" w:rsidRPr="005148F2" w:rsidRDefault="009C56A2" w:rsidP="009C56A2">
      <w:pPr>
        <w:suppressAutoHyphens/>
        <w:jc w:val="center"/>
        <w:rPr>
          <w:sz w:val="24"/>
          <w:szCs w:val="24"/>
          <w:lang w:eastAsia="ar-SA"/>
        </w:rPr>
      </w:pPr>
    </w:p>
    <w:p w:rsidR="009C56A2" w:rsidRPr="005148F2" w:rsidRDefault="009C56A2" w:rsidP="009C56A2">
      <w:pPr>
        <w:suppressAutoHyphens/>
        <w:jc w:val="center"/>
        <w:rPr>
          <w:sz w:val="24"/>
          <w:szCs w:val="24"/>
          <w:lang w:eastAsia="ar-SA"/>
        </w:rPr>
      </w:pPr>
    </w:p>
    <w:p w:rsidR="009C56A2" w:rsidRPr="005148F2" w:rsidRDefault="009C56A2" w:rsidP="009C56A2">
      <w:pPr>
        <w:suppressAutoHyphens/>
        <w:jc w:val="center"/>
        <w:rPr>
          <w:sz w:val="24"/>
          <w:szCs w:val="24"/>
          <w:lang w:eastAsia="ar-SA"/>
        </w:rPr>
      </w:pPr>
    </w:p>
    <w:p w:rsidR="009C56A2" w:rsidRPr="005148F2" w:rsidRDefault="009C56A2" w:rsidP="009C56A2">
      <w:pPr>
        <w:suppressAutoHyphens/>
        <w:jc w:val="center"/>
        <w:rPr>
          <w:sz w:val="24"/>
          <w:szCs w:val="24"/>
          <w:lang w:eastAsia="ar-SA"/>
        </w:rPr>
      </w:pPr>
    </w:p>
    <w:p w:rsidR="009C56A2" w:rsidRPr="005148F2" w:rsidRDefault="009C56A2" w:rsidP="009C56A2">
      <w:pPr>
        <w:suppressAutoHyphens/>
        <w:jc w:val="center"/>
        <w:rPr>
          <w:sz w:val="24"/>
          <w:szCs w:val="24"/>
          <w:lang w:eastAsia="ar-SA"/>
        </w:rPr>
      </w:pPr>
    </w:p>
    <w:p w:rsidR="009C56A2" w:rsidRPr="00002D89" w:rsidRDefault="009C56A2" w:rsidP="009C56A2">
      <w:pPr>
        <w:suppressAutoHyphens/>
        <w:jc w:val="center"/>
        <w:rPr>
          <w:sz w:val="24"/>
          <w:szCs w:val="24"/>
          <w:lang w:eastAsia="ar-SA"/>
        </w:rPr>
      </w:pPr>
      <w:r w:rsidRPr="00002D89">
        <w:rPr>
          <w:sz w:val="24"/>
          <w:szCs w:val="24"/>
          <w:lang w:eastAsia="ar-SA"/>
        </w:rPr>
        <w:t>г. Гагарин</w:t>
      </w:r>
    </w:p>
    <w:p w:rsidR="009C56A2" w:rsidRPr="00002D89" w:rsidRDefault="009C56A2" w:rsidP="009C56A2">
      <w:pPr>
        <w:suppressAutoHyphens/>
        <w:jc w:val="center"/>
        <w:rPr>
          <w:bCs/>
          <w:iCs/>
          <w:sz w:val="24"/>
          <w:szCs w:val="24"/>
          <w:lang w:eastAsia="ar-SA"/>
        </w:rPr>
      </w:pPr>
      <w:r w:rsidRPr="00002D89">
        <w:rPr>
          <w:bCs/>
          <w:iCs/>
          <w:sz w:val="24"/>
          <w:szCs w:val="24"/>
          <w:lang w:eastAsia="ar-SA"/>
        </w:rPr>
        <w:t>2024 г.</w:t>
      </w:r>
    </w:p>
    <w:p w:rsidR="009C56A2" w:rsidRDefault="00A57028" w:rsidP="00A57028">
      <w:pPr>
        <w:ind w:left="567" w:right="994" w:firstLine="284"/>
        <w:sectPr w:rsidR="009C56A2" w:rsidSect="009C56A2">
          <w:footerReference w:type="default" r:id="rId8"/>
          <w:type w:val="continuous"/>
          <w:pgSz w:w="11910" w:h="16840"/>
          <w:pgMar w:top="760" w:right="740" w:bottom="1200" w:left="820" w:header="0" w:footer="1000" w:gutter="0"/>
          <w:pgNumType w:start="1"/>
          <w:cols w:space="720"/>
        </w:sectPr>
      </w:pPr>
      <w:bookmarkStart w:id="2" w:name="_GoBack"/>
      <w:r w:rsidRPr="00A57028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72250" cy="9044898"/>
            <wp:effectExtent l="0" t="0" r="0" b="4445"/>
            <wp:docPr id="4" name="Рисунок 4" descr="C:\Users\Пользователь\Desktop\Сканы для аккредитации\Сканы программы\сг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ы для аккредитации\Сканы программы\сг07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9044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:rsidR="00B63B05" w:rsidRDefault="008A58D0">
      <w:pPr>
        <w:spacing w:before="71"/>
        <w:ind w:left="2370" w:right="1340"/>
        <w:jc w:val="center"/>
        <w:rPr>
          <w:b/>
          <w:sz w:val="26"/>
        </w:rPr>
      </w:pPr>
      <w:r>
        <w:rPr>
          <w:b/>
          <w:sz w:val="26"/>
        </w:rPr>
        <w:lastRenderedPageBreak/>
        <w:t>СОДЕРЖАНИЕ</w:t>
      </w:r>
    </w:p>
    <w:sdt>
      <w:sdtPr>
        <w:id w:val="-717661405"/>
        <w:docPartObj>
          <w:docPartGallery w:val="Table of Contents"/>
          <w:docPartUnique/>
        </w:docPartObj>
      </w:sdtPr>
      <w:sdtEndPr/>
      <w:sdtContent>
        <w:p w:rsidR="00B63B05" w:rsidRDefault="00A57028">
          <w:pPr>
            <w:pStyle w:val="10"/>
            <w:numPr>
              <w:ilvl w:val="0"/>
              <w:numId w:val="12"/>
            </w:numPr>
            <w:tabs>
              <w:tab w:val="left" w:pos="839"/>
              <w:tab w:val="left" w:leader="dot" w:pos="9823"/>
            </w:tabs>
            <w:spacing w:before="603"/>
            <w:ind w:hanging="241"/>
          </w:pPr>
          <w:hyperlink w:anchor="_bookmark0" w:history="1">
            <w:r w:rsidR="008A58D0">
              <w:t>ОБЩАЯ</w:t>
            </w:r>
            <w:r w:rsidR="008A58D0">
              <w:rPr>
                <w:spacing w:val="-4"/>
              </w:rPr>
              <w:t xml:space="preserve"> </w:t>
            </w:r>
            <w:r w:rsidR="008A58D0">
              <w:t>ХАРАКТЕРИСТИКА</w:t>
            </w:r>
            <w:r w:rsidR="008A58D0">
              <w:rPr>
                <w:spacing w:val="-5"/>
              </w:rPr>
              <w:t xml:space="preserve"> </w:t>
            </w:r>
            <w:r w:rsidR="008A58D0">
              <w:t>РАБОЧЕЙ</w:t>
            </w:r>
            <w:r w:rsidR="008A58D0">
              <w:rPr>
                <w:spacing w:val="-4"/>
              </w:rPr>
              <w:t xml:space="preserve"> </w:t>
            </w:r>
            <w:r w:rsidR="008A58D0">
              <w:t>ПРОГРАММЫ</w:t>
            </w:r>
            <w:r w:rsidR="008A58D0">
              <w:tab/>
              <w:t>3</w:t>
            </w:r>
          </w:hyperlink>
        </w:p>
        <w:p w:rsidR="00B63B05" w:rsidRDefault="00A57028">
          <w:pPr>
            <w:pStyle w:val="10"/>
            <w:tabs>
              <w:tab w:val="left" w:leader="dot" w:pos="9823"/>
            </w:tabs>
            <w:ind w:left="598" w:firstLine="0"/>
          </w:pPr>
          <w:hyperlink w:anchor="_bookmark1" w:history="1">
            <w:r w:rsidR="008A58D0">
              <w:t>УЧЕБНОЙ</w:t>
            </w:r>
            <w:r w:rsidR="008A58D0">
              <w:rPr>
                <w:spacing w:val="-4"/>
              </w:rPr>
              <w:t xml:space="preserve"> </w:t>
            </w:r>
            <w:r w:rsidR="008A58D0">
              <w:t>ДИСЦИПЛИНЫ</w:t>
            </w:r>
            <w:r w:rsidR="008A58D0">
              <w:tab/>
              <w:t>3</w:t>
            </w:r>
          </w:hyperlink>
        </w:p>
        <w:p w:rsidR="00B63B05" w:rsidRDefault="00A57028">
          <w:pPr>
            <w:pStyle w:val="10"/>
            <w:numPr>
              <w:ilvl w:val="1"/>
              <w:numId w:val="12"/>
            </w:numPr>
            <w:tabs>
              <w:tab w:val="left" w:pos="1186"/>
              <w:tab w:val="left" w:pos="1187"/>
              <w:tab w:val="left" w:leader="dot" w:pos="9823"/>
            </w:tabs>
            <w:spacing w:before="139" w:line="360" w:lineRule="auto"/>
            <w:ind w:right="107" w:firstLine="0"/>
          </w:pPr>
          <w:hyperlink w:anchor="_bookmark2" w:history="1">
            <w:r w:rsidR="008A58D0">
              <w:t>Место</w:t>
            </w:r>
            <w:r w:rsidR="008A58D0">
              <w:rPr>
                <w:spacing w:val="44"/>
              </w:rPr>
              <w:t xml:space="preserve"> </w:t>
            </w:r>
            <w:r w:rsidR="008A58D0">
              <w:t>дисциплины</w:t>
            </w:r>
            <w:r w:rsidR="008A58D0">
              <w:rPr>
                <w:spacing w:val="43"/>
              </w:rPr>
              <w:t xml:space="preserve"> </w:t>
            </w:r>
            <w:r w:rsidR="008A58D0">
              <w:t>в</w:t>
            </w:r>
            <w:r w:rsidR="008A58D0">
              <w:rPr>
                <w:spacing w:val="43"/>
              </w:rPr>
              <w:t xml:space="preserve"> </w:t>
            </w:r>
            <w:r w:rsidR="008A58D0">
              <w:t>структуре</w:t>
            </w:r>
            <w:r w:rsidR="008A58D0">
              <w:rPr>
                <w:spacing w:val="43"/>
              </w:rPr>
              <w:t xml:space="preserve"> </w:t>
            </w:r>
            <w:r w:rsidR="008A58D0">
              <w:t>основной</w:t>
            </w:r>
            <w:r w:rsidR="008A58D0">
              <w:rPr>
                <w:spacing w:val="44"/>
              </w:rPr>
              <w:t xml:space="preserve"> </w:t>
            </w:r>
            <w:r w:rsidR="008A58D0">
              <w:t>профессиональной</w:t>
            </w:r>
            <w:r w:rsidR="008A58D0">
              <w:rPr>
                <w:spacing w:val="48"/>
              </w:rPr>
              <w:t xml:space="preserve"> </w:t>
            </w:r>
            <w:r w:rsidR="008A58D0">
              <w:t>образовательной</w:t>
            </w:r>
          </w:hyperlink>
          <w:r w:rsidR="008A58D0">
            <w:rPr>
              <w:spacing w:val="-57"/>
            </w:rPr>
            <w:t xml:space="preserve"> </w:t>
          </w:r>
          <w:hyperlink w:anchor="_bookmark2" w:history="1">
            <w:r w:rsidR="008A58D0">
              <w:t>программы</w:t>
            </w:r>
            <w:r w:rsidR="008A58D0">
              <w:tab/>
              <w:t>3</w:t>
            </w:r>
          </w:hyperlink>
        </w:p>
        <w:p w:rsidR="00B63B05" w:rsidRDefault="00A57028">
          <w:pPr>
            <w:pStyle w:val="10"/>
            <w:numPr>
              <w:ilvl w:val="1"/>
              <w:numId w:val="12"/>
            </w:numPr>
            <w:tabs>
              <w:tab w:val="left" w:pos="1258"/>
              <w:tab w:val="left" w:pos="1259"/>
              <w:tab w:val="left" w:leader="dot" w:pos="9823"/>
            </w:tabs>
            <w:spacing w:before="0"/>
            <w:ind w:left="1258" w:hanging="661"/>
          </w:pPr>
          <w:hyperlink w:anchor="_bookmark3" w:history="1">
            <w:r w:rsidR="008A58D0">
              <w:t>Цель</w:t>
            </w:r>
            <w:r w:rsidR="008A58D0">
              <w:rPr>
                <w:spacing w:val="-3"/>
              </w:rPr>
              <w:t xml:space="preserve"> </w:t>
            </w:r>
            <w:r w:rsidR="008A58D0">
              <w:t>и</w:t>
            </w:r>
            <w:r w:rsidR="008A58D0">
              <w:rPr>
                <w:spacing w:val="-2"/>
              </w:rPr>
              <w:t xml:space="preserve"> </w:t>
            </w:r>
            <w:r w:rsidR="008A58D0">
              <w:t>планируемые</w:t>
            </w:r>
            <w:r w:rsidR="008A58D0">
              <w:rPr>
                <w:spacing w:val="-4"/>
              </w:rPr>
              <w:t xml:space="preserve"> </w:t>
            </w:r>
            <w:r w:rsidR="008A58D0">
              <w:t>результаты</w:t>
            </w:r>
            <w:r w:rsidR="008A58D0">
              <w:rPr>
                <w:spacing w:val="-3"/>
              </w:rPr>
              <w:t xml:space="preserve"> </w:t>
            </w:r>
            <w:r w:rsidR="008A58D0">
              <w:t>освоения</w:t>
            </w:r>
            <w:r w:rsidR="008A58D0">
              <w:rPr>
                <w:spacing w:val="-2"/>
              </w:rPr>
              <w:t xml:space="preserve"> </w:t>
            </w:r>
            <w:r w:rsidR="008A58D0">
              <w:t>дисциплины</w:t>
            </w:r>
            <w:r w:rsidR="008A58D0">
              <w:tab/>
              <w:t>3</w:t>
            </w:r>
          </w:hyperlink>
        </w:p>
        <w:p w:rsidR="00B63B05" w:rsidRDefault="00A57028">
          <w:pPr>
            <w:pStyle w:val="10"/>
            <w:numPr>
              <w:ilvl w:val="0"/>
              <w:numId w:val="12"/>
            </w:numPr>
            <w:tabs>
              <w:tab w:val="left" w:pos="1037"/>
              <w:tab w:val="left" w:pos="1039"/>
              <w:tab w:val="left" w:leader="dot" w:pos="9823"/>
            </w:tabs>
            <w:ind w:left="1038" w:hanging="441"/>
          </w:pPr>
          <w:hyperlink w:anchor="_bookmark4" w:history="1">
            <w:r w:rsidR="008A58D0">
              <w:t>СТРУКТУРА</w:t>
            </w:r>
            <w:r w:rsidR="008A58D0">
              <w:rPr>
                <w:spacing w:val="-4"/>
              </w:rPr>
              <w:t xml:space="preserve"> </w:t>
            </w:r>
            <w:r w:rsidR="008A58D0">
              <w:t>И</w:t>
            </w:r>
            <w:r w:rsidR="008A58D0">
              <w:rPr>
                <w:spacing w:val="-4"/>
              </w:rPr>
              <w:t xml:space="preserve"> </w:t>
            </w:r>
            <w:r w:rsidR="008A58D0">
              <w:t>СОДЕРЖАНИЕ</w:t>
            </w:r>
            <w:r w:rsidR="008A58D0">
              <w:rPr>
                <w:spacing w:val="-4"/>
              </w:rPr>
              <w:t xml:space="preserve"> </w:t>
            </w:r>
            <w:r w:rsidR="008A58D0">
              <w:t>УЧЕБНОЙ</w:t>
            </w:r>
            <w:r w:rsidR="008A58D0">
              <w:rPr>
                <w:spacing w:val="-4"/>
              </w:rPr>
              <w:t xml:space="preserve"> </w:t>
            </w:r>
            <w:r w:rsidR="008A58D0">
              <w:t>ДИСЦИПЛИНЫ</w:t>
            </w:r>
            <w:r w:rsidR="008A58D0">
              <w:tab/>
              <w:t>4</w:t>
            </w:r>
          </w:hyperlink>
        </w:p>
        <w:p w:rsidR="00B63B05" w:rsidRDefault="00A57028">
          <w:pPr>
            <w:pStyle w:val="10"/>
            <w:numPr>
              <w:ilvl w:val="1"/>
              <w:numId w:val="12"/>
            </w:numPr>
            <w:tabs>
              <w:tab w:val="left" w:pos="1019"/>
              <w:tab w:val="left" w:leader="dot" w:pos="9823"/>
            </w:tabs>
            <w:spacing w:before="139"/>
            <w:ind w:left="1018" w:hanging="421"/>
          </w:pPr>
          <w:hyperlink w:anchor="_bookmark5" w:history="1">
            <w:r w:rsidR="008A58D0">
              <w:t>Объем</w:t>
            </w:r>
            <w:r w:rsidR="008A58D0">
              <w:rPr>
                <w:spacing w:val="-4"/>
              </w:rPr>
              <w:t xml:space="preserve"> </w:t>
            </w:r>
            <w:r w:rsidR="008A58D0">
              <w:t>учебной</w:t>
            </w:r>
            <w:r w:rsidR="008A58D0">
              <w:rPr>
                <w:spacing w:val="-1"/>
              </w:rPr>
              <w:t xml:space="preserve"> </w:t>
            </w:r>
            <w:r w:rsidR="008A58D0">
              <w:t>дисциплины</w:t>
            </w:r>
            <w:r w:rsidR="008A58D0">
              <w:rPr>
                <w:spacing w:val="-4"/>
              </w:rPr>
              <w:t xml:space="preserve"> </w:t>
            </w:r>
            <w:r w:rsidR="008A58D0">
              <w:t>и</w:t>
            </w:r>
            <w:r w:rsidR="008A58D0">
              <w:rPr>
                <w:spacing w:val="-2"/>
              </w:rPr>
              <w:t xml:space="preserve"> </w:t>
            </w:r>
            <w:r w:rsidR="008A58D0">
              <w:t>виды</w:t>
            </w:r>
            <w:r w:rsidR="008A58D0">
              <w:rPr>
                <w:spacing w:val="-1"/>
              </w:rPr>
              <w:t xml:space="preserve"> </w:t>
            </w:r>
            <w:r w:rsidR="008A58D0">
              <w:t>учебной</w:t>
            </w:r>
            <w:r w:rsidR="008A58D0">
              <w:rPr>
                <w:spacing w:val="3"/>
              </w:rPr>
              <w:t xml:space="preserve"> </w:t>
            </w:r>
            <w:r w:rsidR="008A58D0">
              <w:t>работы</w:t>
            </w:r>
            <w:r w:rsidR="008A58D0">
              <w:tab/>
              <w:t>4</w:t>
            </w:r>
          </w:hyperlink>
        </w:p>
        <w:p w:rsidR="00B63B05" w:rsidRDefault="00A57028">
          <w:pPr>
            <w:pStyle w:val="10"/>
            <w:numPr>
              <w:ilvl w:val="1"/>
              <w:numId w:val="12"/>
            </w:numPr>
            <w:tabs>
              <w:tab w:val="left" w:pos="1041"/>
            </w:tabs>
            <w:ind w:left="1040" w:hanging="443"/>
          </w:pPr>
          <w:hyperlink w:anchor="_bookmark6" w:history="1">
            <w:r w:rsidR="008A58D0">
              <w:t>Тематический</w:t>
            </w:r>
            <w:r w:rsidR="008A58D0">
              <w:rPr>
                <w:spacing w:val="20"/>
              </w:rPr>
              <w:t xml:space="preserve"> </w:t>
            </w:r>
            <w:r w:rsidR="008A58D0">
              <w:t>план</w:t>
            </w:r>
            <w:r w:rsidR="008A58D0">
              <w:rPr>
                <w:spacing w:val="20"/>
              </w:rPr>
              <w:t xml:space="preserve"> </w:t>
            </w:r>
            <w:r w:rsidR="008A58D0">
              <w:t>и</w:t>
            </w:r>
            <w:r w:rsidR="008A58D0">
              <w:rPr>
                <w:spacing w:val="20"/>
              </w:rPr>
              <w:t xml:space="preserve"> </w:t>
            </w:r>
            <w:r w:rsidR="008A58D0">
              <w:t>содержание</w:t>
            </w:r>
            <w:r w:rsidR="008A58D0">
              <w:rPr>
                <w:spacing w:val="18"/>
              </w:rPr>
              <w:t xml:space="preserve"> </w:t>
            </w:r>
            <w:r w:rsidR="008A58D0">
              <w:t>учебной</w:t>
            </w:r>
            <w:r w:rsidR="008A58D0">
              <w:rPr>
                <w:spacing w:val="20"/>
              </w:rPr>
              <w:t xml:space="preserve"> </w:t>
            </w:r>
            <w:r w:rsidR="008A58D0">
              <w:t>дисциплины</w:t>
            </w:r>
            <w:r w:rsidR="008A58D0">
              <w:rPr>
                <w:spacing w:val="18"/>
              </w:rPr>
              <w:t xml:space="preserve"> </w:t>
            </w:r>
            <w:r w:rsidR="008A58D0">
              <w:t>СГ.08</w:t>
            </w:r>
            <w:r w:rsidR="008A58D0">
              <w:rPr>
                <w:spacing w:val="25"/>
              </w:rPr>
              <w:t xml:space="preserve"> </w:t>
            </w:r>
            <w:r w:rsidR="008A58D0">
              <w:t>Русский</w:t>
            </w:r>
            <w:r w:rsidR="008A58D0">
              <w:rPr>
                <w:spacing w:val="20"/>
              </w:rPr>
              <w:t xml:space="preserve"> </w:t>
            </w:r>
            <w:r w:rsidR="008A58D0">
              <w:t>язык</w:t>
            </w:r>
            <w:r w:rsidR="008A58D0">
              <w:rPr>
                <w:spacing w:val="19"/>
              </w:rPr>
              <w:t xml:space="preserve"> </w:t>
            </w:r>
            <w:r w:rsidR="008A58D0">
              <w:t>и</w:t>
            </w:r>
            <w:r w:rsidR="008A58D0">
              <w:rPr>
                <w:spacing w:val="20"/>
              </w:rPr>
              <w:t xml:space="preserve"> </w:t>
            </w:r>
            <w:r w:rsidR="008A58D0">
              <w:t>культура</w:t>
            </w:r>
          </w:hyperlink>
        </w:p>
        <w:p w:rsidR="00B63B05" w:rsidRDefault="00A57028">
          <w:pPr>
            <w:pStyle w:val="2"/>
          </w:pPr>
          <w:hyperlink w:anchor="_bookmark6" w:history="1">
            <w:r w:rsidR="008A58D0">
              <w:rPr>
                <w:w w:val="95"/>
              </w:rPr>
              <w:t>.........................................................................................................................................................</w:t>
            </w:r>
            <w:r w:rsidR="008A58D0">
              <w:rPr>
                <w:spacing w:val="61"/>
              </w:rPr>
              <w:t xml:space="preserve">    </w:t>
            </w:r>
            <w:r w:rsidR="008A58D0">
              <w:rPr>
                <w:w w:val="95"/>
              </w:rPr>
              <w:t>5</w:t>
            </w:r>
          </w:hyperlink>
        </w:p>
        <w:p w:rsidR="00B63B05" w:rsidRDefault="00A57028">
          <w:pPr>
            <w:pStyle w:val="10"/>
            <w:numPr>
              <w:ilvl w:val="0"/>
              <w:numId w:val="12"/>
            </w:numPr>
            <w:tabs>
              <w:tab w:val="left" w:pos="839"/>
              <w:tab w:val="left" w:leader="dot" w:pos="9703"/>
            </w:tabs>
            <w:ind w:hanging="241"/>
          </w:pPr>
          <w:hyperlink w:anchor="_bookmark7" w:history="1">
            <w:r w:rsidR="008A58D0">
              <w:t>УСЛОВИЯ</w:t>
            </w:r>
            <w:r w:rsidR="008A58D0">
              <w:rPr>
                <w:spacing w:val="-5"/>
              </w:rPr>
              <w:t xml:space="preserve"> </w:t>
            </w:r>
            <w:r w:rsidR="008A58D0">
              <w:t>РЕАЛИЗАЦИИ</w:t>
            </w:r>
            <w:r w:rsidR="008A58D0">
              <w:rPr>
                <w:spacing w:val="-5"/>
              </w:rPr>
              <w:t xml:space="preserve"> </w:t>
            </w:r>
            <w:r w:rsidR="008A58D0">
              <w:t>ПРОГРАММЫ</w:t>
            </w:r>
            <w:r w:rsidR="008A58D0">
              <w:rPr>
                <w:spacing w:val="-3"/>
              </w:rPr>
              <w:t xml:space="preserve"> </w:t>
            </w:r>
            <w:r w:rsidR="008A58D0">
              <w:t>УЧЕБНОЙ</w:t>
            </w:r>
            <w:r w:rsidR="008A58D0">
              <w:rPr>
                <w:spacing w:val="-5"/>
              </w:rPr>
              <w:t xml:space="preserve"> </w:t>
            </w:r>
            <w:r w:rsidR="008A58D0">
              <w:t>ДИСЦИПЛИНЫ</w:t>
            </w:r>
            <w:r w:rsidR="008A58D0">
              <w:tab/>
              <w:t>10</w:t>
            </w:r>
          </w:hyperlink>
        </w:p>
        <w:p w:rsidR="00B63B05" w:rsidRDefault="00A57028">
          <w:pPr>
            <w:pStyle w:val="10"/>
            <w:numPr>
              <w:ilvl w:val="1"/>
              <w:numId w:val="12"/>
            </w:numPr>
            <w:tabs>
              <w:tab w:val="left" w:pos="1019"/>
              <w:tab w:val="left" w:leader="dot" w:pos="9703"/>
            </w:tabs>
            <w:spacing w:before="140"/>
            <w:ind w:left="1018" w:hanging="421"/>
          </w:pPr>
          <w:hyperlink w:anchor="_bookmark8" w:history="1">
            <w:r w:rsidR="008A58D0">
              <w:t>Требования</w:t>
            </w:r>
            <w:r w:rsidR="008A58D0">
              <w:rPr>
                <w:spacing w:val="-4"/>
              </w:rPr>
              <w:t xml:space="preserve"> </w:t>
            </w:r>
            <w:r w:rsidR="008A58D0">
              <w:t>к</w:t>
            </w:r>
            <w:r w:rsidR="008A58D0">
              <w:rPr>
                <w:spacing w:val="-3"/>
              </w:rPr>
              <w:t xml:space="preserve"> </w:t>
            </w:r>
            <w:r w:rsidR="008A58D0">
              <w:t>минимальному</w:t>
            </w:r>
            <w:r w:rsidR="008A58D0">
              <w:rPr>
                <w:spacing w:val="-3"/>
              </w:rPr>
              <w:t xml:space="preserve"> </w:t>
            </w:r>
            <w:r w:rsidR="008A58D0">
              <w:t>материально-техническому</w:t>
            </w:r>
            <w:r w:rsidR="008A58D0">
              <w:rPr>
                <w:spacing w:val="-4"/>
              </w:rPr>
              <w:t xml:space="preserve"> </w:t>
            </w:r>
            <w:r w:rsidR="008A58D0">
              <w:t>обеспечению</w:t>
            </w:r>
            <w:r w:rsidR="008A58D0">
              <w:tab/>
              <w:t>10</w:t>
            </w:r>
          </w:hyperlink>
        </w:p>
        <w:p w:rsidR="00B63B05" w:rsidRDefault="00A57028">
          <w:pPr>
            <w:pStyle w:val="10"/>
            <w:numPr>
              <w:ilvl w:val="1"/>
              <w:numId w:val="12"/>
            </w:numPr>
            <w:tabs>
              <w:tab w:val="left" w:pos="1019"/>
              <w:tab w:val="left" w:leader="dot" w:pos="9703"/>
            </w:tabs>
            <w:ind w:left="1018" w:hanging="421"/>
          </w:pPr>
          <w:hyperlink w:anchor="_bookmark9" w:history="1">
            <w:r w:rsidR="008A58D0">
              <w:t>Информационное</w:t>
            </w:r>
            <w:r w:rsidR="008A58D0">
              <w:rPr>
                <w:spacing w:val="-4"/>
              </w:rPr>
              <w:t xml:space="preserve"> </w:t>
            </w:r>
            <w:r w:rsidR="008A58D0">
              <w:t>обеспечение</w:t>
            </w:r>
            <w:r w:rsidR="008A58D0">
              <w:rPr>
                <w:spacing w:val="-5"/>
              </w:rPr>
              <w:t xml:space="preserve"> </w:t>
            </w:r>
            <w:r w:rsidR="008A58D0">
              <w:t>реализации</w:t>
            </w:r>
            <w:r w:rsidR="008A58D0">
              <w:rPr>
                <w:spacing w:val="-4"/>
              </w:rPr>
              <w:t xml:space="preserve"> </w:t>
            </w:r>
            <w:r w:rsidR="008A58D0">
              <w:t>программы</w:t>
            </w:r>
            <w:r w:rsidR="008A58D0">
              <w:tab/>
              <w:t>10</w:t>
            </w:r>
          </w:hyperlink>
        </w:p>
        <w:p w:rsidR="00B63B05" w:rsidRDefault="00A57028">
          <w:pPr>
            <w:pStyle w:val="10"/>
            <w:numPr>
              <w:ilvl w:val="2"/>
              <w:numId w:val="12"/>
            </w:numPr>
            <w:tabs>
              <w:tab w:val="left" w:pos="1199"/>
              <w:tab w:val="left" w:leader="dot" w:pos="9703"/>
            </w:tabs>
            <w:spacing w:before="139"/>
            <w:ind w:hanging="601"/>
          </w:pPr>
          <w:hyperlink w:anchor="_bookmark10" w:history="1">
            <w:r w:rsidR="008A58D0">
              <w:t>Основная</w:t>
            </w:r>
            <w:r w:rsidR="008A58D0">
              <w:rPr>
                <w:spacing w:val="-2"/>
              </w:rPr>
              <w:t xml:space="preserve"> </w:t>
            </w:r>
            <w:r w:rsidR="008A58D0">
              <w:t>литература</w:t>
            </w:r>
            <w:r w:rsidR="008A58D0">
              <w:tab/>
              <w:t>10</w:t>
            </w:r>
          </w:hyperlink>
        </w:p>
        <w:p w:rsidR="00B63B05" w:rsidRDefault="00A57028">
          <w:pPr>
            <w:pStyle w:val="10"/>
            <w:numPr>
              <w:ilvl w:val="2"/>
              <w:numId w:val="12"/>
            </w:numPr>
            <w:tabs>
              <w:tab w:val="left" w:pos="1199"/>
              <w:tab w:val="left" w:leader="dot" w:pos="9703"/>
            </w:tabs>
            <w:ind w:hanging="601"/>
          </w:pPr>
          <w:hyperlink w:anchor="_bookmark11" w:history="1">
            <w:r w:rsidR="008A58D0">
              <w:t>Дополнительные</w:t>
            </w:r>
            <w:r w:rsidR="008A58D0">
              <w:rPr>
                <w:spacing w:val="-6"/>
              </w:rPr>
              <w:t xml:space="preserve"> </w:t>
            </w:r>
            <w:r w:rsidR="008A58D0">
              <w:t>литература</w:t>
            </w:r>
            <w:r w:rsidR="008A58D0">
              <w:tab/>
              <w:t>10</w:t>
            </w:r>
          </w:hyperlink>
        </w:p>
        <w:p w:rsidR="00B63B05" w:rsidRDefault="00A57028">
          <w:pPr>
            <w:pStyle w:val="10"/>
            <w:numPr>
              <w:ilvl w:val="2"/>
              <w:numId w:val="12"/>
            </w:numPr>
            <w:tabs>
              <w:tab w:val="left" w:pos="1199"/>
              <w:tab w:val="left" w:leader="dot" w:pos="9703"/>
            </w:tabs>
            <w:spacing w:before="139"/>
            <w:ind w:hanging="601"/>
          </w:pPr>
          <w:hyperlink w:anchor="_bookmark12" w:history="1">
            <w:r w:rsidR="008A58D0">
              <w:t>Электронные</w:t>
            </w:r>
            <w:r w:rsidR="008A58D0">
              <w:rPr>
                <w:spacing w:val="-4"/>
              </w:rPr>
              <w:t xml:space="preserve"> </w:t>
            </w:r>
            <w:r w:rsidR="008A58D0">
              <w:t>ресурсы</w:t>
            </w:r>
            <w:r w:rsidR="008A58D0">
              <w:tab/>
              <w:t>10</w:t>
            </w:r>
          </w:hyperlink>
        </w:p>
        <w:p w:rsidR="00B63B05" w:rsidRDefault="00A57028">
          <w:pPr>
            <w:pStyle w:val="10"/>
            <w:numPr>
              <w:ilvl w:val="0"/>
              <w:numId w:val="12"/>
            </w:numPr>
            <w:tabs>
              <w:tab w:val="left" w:pos="839"/>
              <w:tab w:val="left" w:leader="dot" w:pos="9703"/>
            </w:tabs>
            <w:ind w:hanging="241"/>
          </w:pPr>
          <w:hyperlink w:anchor="_bookmark13" w:history="1">
            <w:r w:rsidR="008A58D0">
              <w:t>КОНТРОЛЬ</w:t>
            </w:r>
            <w:r w:rsidR="008A58D0">
              <w:rPr>
                <w:spacing w:val="-5"/>
              </w:rPr>
              <w:t xml:space="preserve"> </w:t>
            </w:r>
            <w:r w:rsidR="008A58D0">
              <w:t>И</w:t>
            </w:r>
            <w:r w:rsidR="008A58D0">
              <w:rPr>
                <w:spacing w:val="-4"/>
              </w:rPr>
              <w:t xml:space="preserve"> </w:t>
            </w:r>
            <w:r w:rsidR="008A58D0">
              <w:t>ОЦЕНКА</w:t>
            </w:r>
            <w:r w:rsidR="008A58D0">
              <w:rPr>
                <w:spacing w:val="-5"/>
              </w:rPr>
              <w:t xml:space="preserve"> </w:t>
            </w:r>
            <w:r w:rsidR="008A58D0">
              <w:t>РЕЗУЛЬТАТОВ</w:t>
            </w:r>
            <w:r w:rsidR="008A58D0">
              <w:rPr>
                <w:spacing w:val="-3"/>
              </w:rPr>
              <w:t xml:space="preserve"> </w:t>
            </w:r>
            <w:r w:rsidR="008A58D0">
              <w:t>ОСВОЕНИЯ</w:t>
            </w:r>
            <w:r w:rsidR="008A58D0">
              <w:rPr>
                <w:spacing w:val="-4"/>
              </w:rPr>
              <w:t xml:space="preserve"> </w:t>
            </w:r>
            <w:r w:rsidR="008A58D0">
              <w:t>УЧЕБНОЙ</w:t>
            </w:r>
            <w:r w:rsidR="008A58D0">
              <w:rPr>
                <w:spacing w:val="-4"/>
              </w:rPr>
              <w:t xml:space="preserve"> </w:t>
            </w:r>
            <w:r w:rsidR="008A58D0">
              <w:t>ДИСЦИПЛИНЫ</w:t>
            </w:r>
            <w:r w:rsidR="008A58D0">
              <w:tab/>
              <w:t>12</w:t>
            </w:r>
          </w:hyperlink>
        </w:p>
      </w:sdtContent>
    </w:sdt>
    <w:p w:rsidR="00B63B05" w:rsidRDefault="00B63B05">
      <w:pPr>
        <w:sectPr w:rsidR="00B63B05">
          <w:pgSz w:w="11910" w:h="16840"/>
          <w:pgMar w:top="820" w:right="740" w:bottom="1200" w:left="820" w:header="0" w:footer="1000" w:gutter="0"/>
          <w:cols w:space="720"/>
        </w:sectPr>
      </w:pPr>
    </w:p>
    <w:p w:rsidR="00B63B05" w:rsidRDefault="008A58D0">
      <w:pPr>
        <w:pStyle w:val="1"/>
        <w:numPr>
          <w:ilvl w:val="0"/>
          <w:numId w:val="11"/>
        </w:numPr>
        <w:tabs>
          <w:tab w:val="left" w:pos="2354"/>
        </w:tabs>
        <w:spacing w:before="72" w:line="360" w:lineRule="auto"/>
        <w:ind w:right="1627" w:hanging="1583"/>
        <w:jc w:val="left"/>
      </w:pPr>
      <w:bookmarkStart w:id="3" w:name="_bookmark0"/>
      <w:bookmarkEnd w:id="3"/>
      <w:r>
        <w:lastRenderedPageBreak/>
        <w:t>ОБЩАЯ ХАРАКТЕРИСТИКА РАБОЧЕЙ ПРОГРАММЫ</w:t>
      </w:r>
      <w:r>
        <w:rPr>
          <w:spacing w:val="-57"/>
        </w:rPr>
        <w:t xml:space="preserve"> </w:t>
      </w:r>
      <w:bookmarkStart w:id="4" w:name="_bookmark1"/>
      <w:bookmarkEnd w:id="4"/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B63B05" w:rsidRDefault="00B63B05">
      <w:pPr>
        <w:pStyle w:val="a3"/>
        <w:rPr>
          <w:b/>
          <w:sz w:val="26"/>
        </w:rPr>
      </w:pPr>
    </w:p>
    <w:p w:rsidR="00B63B05" w:rsidRDefault="008A58D0">
      <w:pPr>
        <w:pStyle w:val="1"/>
        <w:numPr>
          <w:ilvl w:val="1"/>
          <w:numId w:val="10"/>
        </w:numPr>
        <w:tabs>
          <w:tab w:val="left" w:pos="1019"/>
        </w:tabs>
        <w:spacing w:before="192"/>
        <w:ind w:right="777" w:firstLine="0"/>
      </w:pPr>
      <w:bookmarkStart w:id="5" w:name="_bookmark2"/>
      <w:bookmarkEnd w:id="5"/>
      <w:r>
        <w:t>Место дисциплины в структуре основной профессиональной образовательной</w:t>
      </w:r>
      <w:r>
        <w:rPr>
          <w:spacing w:val="-57"/>
        </w:rPr>
        <w:t xml:space="preserve"> </w:t>
      </w:r>
      <w:r>
        <w:t>программы</w:t>
      </w:r>
    </w:p>
    <w:p w:rsidR="00B63B05" w:rsidRDefault="00B63B05">
      <w:pPr>
        <w:pStyle w:val="a3"/>
        <w:spacing w:before="6"/>
        <w:rPr>
          <w:b/>
          <w:sz w:val="27"/>
        </w:rPr>
      </w:pPr>
    </w:p>
    <w:p w:rsidR="00B63B05" w:rsidRDefault="008A58D0">
      <w:pPr>
        <w:pStyle w:val="a3"/>
        <w:spacing w:line="276" w:lineRule="auto"/>
        <w:ind w:left="740" w:right="107" w:firstLine="566"/>
        <w:jc w:val="both"/>
      </w:pPr>
      <w:r>
        <w:t>Учебная дисциплина СГ.07 Русский язык и культура речи относится к вариативной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социально-гуманитарного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специальности</w:t>
      </w:r>
      <w:r>
        <w:rPr>
          <w:spacing w:val="3"/>
        </w:rPr>
        <w:t xml:space="preserve"> </w:t>
      </w:r>
      <w:r>
        <w:t>40.02.04</w:t>
      </w:r>
      <w:r>
        <w:rPr>
          <w:spacing w:val="-1"/>
        </w:rPr>
        <w:t xml:space="preserve"> </w:t>
      </w:r>
      <w:r>
        <w:t>Юриспруденция.</w:t>
      </w:r>
    </w:p>
    <w:p w:rsidR="00B63B05" w:rsidRDefault="008A58D0">
      <w:pPr>
        <w:pStyle w:val="1"/>
        <w:numPr>
          <w:ilvl w:val="1"/>
          <w:numId w:val="10"/>
        </w:numPr>
        <w:tabs>
          <w:tab w:val="left" w:pos="1318"/>
          <w:tab w:val="left" w:pos="1319"/>
        </w:tabs>
        <w:spacing w:before="200"/>
        <w:ind w:left="1318" w:hanging="721"/>
      </w:pPr>
      <w:bookmarkStart w:id="6" w:name="_bookmark3"/>
      <w:bookmarkEnd w:id="6"/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дисциплины</w:t>
      </w:r>
    </w:p>
    <w:p w:rsidR="00B63B05" w:rsidRDefault="008A58D0">
      <w:pPr>
        <w:pStyle w:val="a3"/>
        <w:spacing w:before="43"/>
        <w:ind w:left="598"/>
      </w:pP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обучающимися</w:t>
      </w:r>
      <w:r>
        <w:rPr>
          <w:spacing w:val="-3"/>
        </w:rPr>
        <w:t xml:space="preserve"> </w:t>
      </w:r>
      <w:r>
        <w:t>осваиваются</w:t>
      </w:r>
      <w:r>
        <w:rPr>
          <w:spacing w:val="-2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знания</w:t>
      </w:r>
    </w:p>
    <w:p w:rsidR="00B63B05" w:rsidRDefault="00B63B05">
      <w:pPr>
        <w:pStyle w:val="a3"/>
        <w:spacing w:before="11"/>
        <w:rPr>
          <w:sz w:val="20"/>
        </w:rPr>
      </w:pPr>
    </w:p>
    <w:tbl>
      <w:tblPr>
        <w:tblStyle w:val="TableNormal"/>
        <w:tblW w:w="0" w:type="auto"/>
        <w:tblInd w:w="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401"/>
        <w:gridCol w:w="4645"/>
      </w:tblGrid>
      <w:tr w:rsidR="00B63B05">
        <w:trPr>
          <w:trHeight w:val="552"/>
        </w:trPr>
        <w:tc>
          <w:tcPr>
            <w:tcW w:w="1526" w:type="dxa"/>
          </w:tcPr>
          <w:p w:rsidR="00B63B05" w:rsidRDefault="008A58D0">
            <w:pPr>
              <w:pStyle w:val="TableParagraph"/>
              <w:spacing w:line="276" w:lineRule="exact"/>
              <w:ind w:left="340" w:right="326" w:firstLine="21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</w:p>
        </w:tc>
        <w:tc>
          <w:tcPr>
            <w:tcW w:w="3401" w:type="dxa"/>
          </w:tcPr>
          <w:p w:rsidR="00B63B05" w:rsidRDefault="008A58D0">
            <w:pPr>
              <w:pStyle w:val="TableParagraph"/>
              <w:spacing w:before="138"/>
              <w:ind w:left="1254" w:right="12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4645" w:type="dxa"/>
          </w:tcPr>
          <w:p w:rsidR="00B63B05" w:rsidRDefault="008A58D0">
            <w:pPr>
              <w:pStyle w:val="TableParagraph"/>
              <w:spacing w:before="138"/>
              <w:ind w:left="1906" w:right="18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B63B05">
        <w:trPr>
          <w:trHeight w:val="6177"/>
        </w:trPr>
        <w:tc>
          <w:tcPr>
            <w:tcW w:w="1526" w:type="dxa"/>
          </w:tcPr>
          <w:p w:rsidR="00B63B05" w:rsidRDefault="008A58D0">
            <w:pPr>
              <w:pStyle w:val="TableParagraph"/>
              <w:tabs>
                <w:tab w:val="left" w:pos="903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ОК5,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ОК6,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  <w:tc>
          <w:tcPr>
            <w:tcW w:w="3401" w:type="dxa"/>
          </w:tcPr>
          <w:p w:rsidR="00B63B05" w:rsidRDefault="008A58D0">
            <w:pPr>
              <w:pStyle w:val="TableParagraph"/>
              <w:numPr>
                <w:ilvl w:val="0"/>
                <w:numId w:val="9"/>
              </w:numPr>
              <w:tabs>
                <w:tab w:val="left" w:pos="860"/>
              </w:tabs>
              <w:spacing w:before="1"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текст;</w:t>
            </w:r>
          </w:p>
          <w:p w:rsidR="00B63B05" w:rsidRDefault="008A58D0">
            <w:pPr>
              <w:pStyle w:val="TableParagraph"/>
              <w:numPr>
                <w:ilvl w:val="0"/>
                <w:numId w:val="9"/>
              </w:numPr>
              <w:tabs>
                <w:tab w:val="left" w:pos="860"/>
              </w:tabs>
              <w:ind w:right="677"/>
              <w:jc w:val="both"/>
              <w:rPr>
                <w:sz w:val="24"/>
              </w:rPr>
            </w:pPr>
            <w:r>
              <w:rPr>
                <w:sz w:val="24"/>
              </w:rPr>
              <w:t>применять 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 языка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практике;</w:t>
            </w:r>
          </w:p>
          <w:p w:rsidR="00B63B05" w:rsidRDefault="008A58D0">
            <w:pPr>
              <w:pStyle w:val="TableParagraph"/>
              <w:numPr>
                <w:ilvl w:val="0"/>
                <w:numId w:val="9"/>
              </w:numPr>
              <w:tabs>
                <w:tab w:val="left" w:pos="859"/>
                <w:tab w:val="left" w:pos="860"/>
              </w:tabs>
              <w:ind w:right="107"/>
              <w:rPr>
                <w:sz w:val="24"/>
              </w:rPr>
            </w:pPr>
            <w:r>
              <w:rPr>
                <w:sz w:val="24"/>
              </w:rPr>
              <w:t>представлять тексты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 тезисов,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конспектов, аннотаций,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рефератов;</w:t>
            </w:r>
          </w:p>
          <w:p w:rsidR="00B63B05" w:rsidRDefault="008A58D0">
            <w:pPr>
              <w:pStyle w:val="TableParagraph"/>
              <w:numPr>
                <w:ilvl w:val="0"/>
                <w:numId w:val="9"/>
              </w:numPr>
              <w:tabs>
                <w:tab w:val="left" w:pos="860"/>
              </w:tabs>
              <w:ind w:right="653"/>
              <w:jc w:val="both"/>
              <w:rPr>
                <w:sz w:val="24"/>
              </w:rPr>
            </w:pPr>
            <w:r>
              <w:rPr>
                <w:sz w:val="24"/>
              </w:rPr>
              <w:t>писать рецензии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сочинения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жанров;</w:t>
            </w:r>
          </w:p>
          <w:p w:rsidR="00B63B05" w:rsidRDefault="008A58D0">
            <w:pPr>
              <w:pStyle w:val="TableParagraph"/>
              <w:numPr>
                <w:ilvl w:val="0"/>
                <w:numId w:val="9"/>
              </w:numPr>
              <w:tabs>
                <w:tab w:val="left" w:pos="859"/>
                <w:tab w:val="left" w:pos="860"/>
              </w:tabs>
              <w:ind w:right="19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приобретенные 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умения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</w:p>
          <w:p w:rsidR="00B63B05" w:rsidRDefault="008A58D0">
            <w:pPr>
              <w:pStyle w:val="TableParagraph"/>
              <w:ind w:left="859" w:right="658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для: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 связного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</w:p>
          <w:p w:rsidR="00B63B05" w:rsidRDefault="008A58D0">
            <w:pPr>
              <w:pStyle w:val="TableParagraph"/>
              <w:numPr>
                <w:ilvl w:val="0"/>
                <w:numId w:val="9"/>
              </w:numPr>
              <w:tabs>
                <w:tab w:val="left" w:pos="859"/>
                <w:tab w:val="left" w:pos="860"/>
              </w:tabs>
              <w:ind w:right="188"/>
              <w:rPr>
                <w:sz w:val="24"/>
              </w:rPr>
            </w:pPr>
            <w:r>
              <w:rPr>
                <w:sz w:val="24"/>
              </w:rPr>
              <w:t>формировать культуру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</w:tc>
        <w:tc>
          <w:tcPr>
            <w:tcW w:w="4645" w:type="dxa"/>
          </w:tcPr>
          <w:p w:rsidR="00B63B05" w:rsidRDefault="008A58D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697"/>
              <w:rPr>
                <w:sz w:val="24"/>
              </w:rPr>
            </w:pPr>
            <w:r>
              <w:rPr>
                <w:sz w:val="24"/>
              </w:rPr>
              <w:t>образную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B63B05" w:rsidRDefault="008A58D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</w:p>
          <w:p w:rsidR="00B63B05" w:rsidRDefault="008A58D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556"/>
              <w:rPr>
                <w:sz w:val="24"/>
              </w:rPr>
            </w:pPr>
            <w:r>
              <w:rPr>
                <w:sz w:val="24"/>
              </w:rPr>
              <w:t>изобразительно-выразительные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 русского языка;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стилей языка.</w:t>
            </w:r>
          </w:p>
        </w:tc>
      </w:tr>
    </w:tbl>
    <w:p w:rsidR="00B63B05" w:rsidRDefault="00B63B05">
      <w:pPr>
        <w:rPr>
          <w:sz w:val="24"/>
        </w:rPr>
        <w:sectPr w:rsidR="00B63B05">
          <w:pgSz w:w="11910" w:h="16840"/>
          <w:pgMar w:top="760" w:right="740" w:bottom="1200" w:left="820" w:header="0" w:footer="1000" w:gutter="0"/>
          <w:cols w:space="720"/>
        </w:sectPr>
      </w:pPr>
    </w:p>
    <w:p w:rsidR="00B63B05" w:rsidRDefault="008A58D0">
      <w:pPr>
        <w:pStyle w:val="1"/>
        <w:numPr>
          <w:ilvl w:val="0"/>
          <w:numId w:val="11"/>
        </w:numPr>
        <w:tabs>
          <w:tab w:val="left" w:pos="2230"/>
          <w:tab w:val="left" w:pos="2231"/>
        </w:tabs>
        <w:spacing w:before="69"/>
        <w:ind w:left="2230" w:hanging="421"/>
        <w:jc w:val="left"/>
      </w:pPr>
      <w:bookmarkStart w:id="7" w:name="_bookmark4"/>
      <w:bookmarkEnd w:id="7"/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B63B05" w:rsidRDefault="00B63B05">
      <w:pPr>
        <w:pStyle w:val="a3"/>
        <w:rPr>
          <w:b/>
          <w:sz w:val="26"/>
        </w:rPr>
      </w:pPr>
    </w:p>
    <w:p w:rsidR="00B63B05" w:rsidRDefault="00B63B05">
      <w:pPr>
        <w:pStyle w:val="a3"/>
        <w:spacing w:before="1"/>
        <w:rPr>
          <w:b/>
          <w:sz w:val="22"/>
        </w:rPr>
      </w:pPr>
    </w:p>
    <w:p w:rsidR="00B63B05" w:rsidRDefault="008A58D0">
      <w:pPr>
        <w:pStyle w:val="1"/>
        <w:numPr>
          <w:ilvl w:val="1"/>
          <w:numId w:val="7"/>
        </w:numPr>
        <w:tabs>
          <w:tab w:val="left" w:pos="1019"/>
        </w:tabs>
        <w:ind w:hanging="421"/>
        <w:jc w:val="left"/>
      </w:pPr>
      <w:bookmarkStart w:id="8" w:name="_bookmark5"/>
      <w:bookmarkEnd w:id="8"/>
      <w:r>
        <w:t>Объем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B63B05" w:rsidRDefault="00B63B05">
      <w:pPr>
        <w:pStyle w:val="a3"/>
        <w:spacing w:before="5"/>
        <w:rPr>
          <w:b/>
          <w:sz w:val="23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4"/>
        <w:gridCol w:w="1954"/>
      </w:tblGrid>
      <w:tr w:rsidR="00B63B05">
        <w:trPr>
          <w:trHeight w:val="330"/>
        </w:trPr>
        <w:tc>
          <w:tcPr>
            <w:tcW w:w="7624" w:type="dxa"/>
          </w:tcPr>
          <w:p w:rsidR="00B63B05" w:rsidRDefault="008A58D0">
            <w:pPr>
              <w:pStyle w:val="TableParagraph"/>
              <w:spacing w:line="275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54" w:type="dxa"/>
          </w:tcPr>
          <w:p w:rsidR="00B63B05" w:rsidRDefault="008A58D0">
            <w:pPr>
              <w:pStyle w:val="TableParagraph"/>
              <w:spacing w:line="275" w:lineRule="exact"/>
              <w:ind w:left="267" w:right="2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63B05">
        <w:trPr>
          <w:trHeight w:val="316"/>
        </w:trPr>
        <w:tc>
          <w:tcPr>
            <w:tcW w:w="7624" w:type="dxa"/>
          </w:tcPr>
          <w:p w:rsidR="00B63B05" w:rsidRDefault="008A58D0">
            <w:pPr>
              <w:pStyle w:val="TableParagraph"/>
              <w:spacing w:line="275" w:lineRule="exact"/>
              <w:ind w:left="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954" w:type="dxa"/>
          </w:tcPr>
          <w:p w:rsidR="00B63B05" w:rsidRDefault="00641ABD">
            <w:pPr>
              <w:pStyle w:val="TableParagraph"/>
              <w:spacing w:line="275" w:lineRule="exact"/>
              <w:ind w:left="265" w:right="2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</w:tr>
      <w:tr w:rsidR="00B63B05">
        <w:trPr>
          <w:trHeight w:val="316"/>
        </w:trPr>
        <w:tc>
          <w:tcPr>
            <w:tcW w:w="7624" w:type="dxa"/>
          </w:tcPr>
          <w:p w:rsidR="00B63B05" w:rsidRDefault="008A58D0">
            <w:pPr>
              <w:pStyle w:val="TableParagraph"/>
              <w:spacing w:line="275" w:lineRule="exact"/>
              <w:ind w:left="5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954" w:type="dxa"/>
          </w:tcPr>
          <w:p w:rsidR="00B63B05" w:rsidRDefault="00B63B05">
            <w:pPr>
              <w:pStyle w:val="TableParagraph"/>
              <w:ind w:left="0"/>
              <w:rPr>
                <w:sz w:val="24"/>
              </w:rPr>
            </w:pPr>
          </w:p>
        </w:tc>
      </w:tr>
      <w:tr w:rsidR="00B63B05">
        <w:trPr>
          <w:trHeight w:val="316"/>
        </w:trPr>
        <w:tc>
          <w:tcPr>
            <w:tcW w:w="7624" w:type="dxa"/>
          </w:tcPr>
          <w:p w:rsidR="00B63B05" w:rsidRDefault="008A58D0">
            <w:pPr>
              <w:pStyle w:val="TableParagraph"/>
              <w:spacing w:line="275" w:lineRule="exact"/>
              <w:ind w:left="3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54" w:type="dxa"/>
          </w:tcPr>
          <w:p w:rsidR="00B63B05" w:rsidRDefault="005148F2">
            <w:pPr>
              <w:pStyle w:val="TableParagraph"/>
              <w:spacing w:line="275" w:lineRule="exact"/>
              <w:ind w:left="265" w:right="255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B63B05">
        <w:trPr>
          <w:trHeight w:val="316"/>
        </w:trPr>
        <w:tc>
          <w:tcPr>
            <w:tcW w:w="7624" w:type="dxa"/>
          </w:tcPr>
          <w:p w:rsidR="00B63B05" w:rsidRDefault="008A58D0">
            <w:pPr>
              <w:pStyle w:val="TableParagraph"/>
              <w:spacing w:line="275" w:lineRule="exact"/>
              <w:ind w:left="3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54" w:type="dxa"/>
          </w:tcPr>
          <w:p w:rsidR="00B63B05" w:rsidRDefault="005148F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B63B05">
        <w:trPr>
          <w:trHeight w:val="313"/>
        </w:trPr>
        <w:tc>
          <w:tcPr>
            <w:tcW w:w="7624" w:type="dxa"/>
          </w:tcPr>
          <w:p w:rsidR="00B63B05" w:rsidRDefault="008A58D0">
            <w:pPr>
              <w:pStyle w:val="TableParagraph"/>
              <w:spacing w:line="275" w:lineRule="exact"/>
              <w:ind w:left="57"/>
              <w:rPr>
                <w:sz w:val="24"/>
              </w:rPr>
            </w:pPr>
            <w:r>
              <w:rPr>
                <w:spacing w:val="-1"/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</w:t>
            </w:r>
          </w:p>
        </w:tc>
        <w:tc>
          <w:tcPr>
            <w:tcW w:w="1954" w:type="dxa"/>
          </w:tcPr>
          <w:p w:rsidR="00B63B05" w:rsidRDefault="00641ABD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4</w:t>
            </w:r>
          </w:p>
        </w:tc>
      </w:tr>
      <w:tr w:rsidR="00B63B05">
        <w:trPr>
          <w:trHeight w:val="328"/>
        </w:trPr>
        <w:tc>
          <w:tcPr>
            <w:tcW w:w="7624" w:type="dxa"/>
          </w:tcPr>
          <w:p w:rsidR="00B63B05" w:rsidRDefault="008A58D0">
            <w:pPr>
              <w:pStyle w:val="TableParagraph"/>
              <w:spacing w:before="1"/>
              <w:ind w:left="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</w:p>
        </w:tc>
        <w:tc>
          <w:tcPr>
            <w:tcW w:w="1954" w:type="dxa"/>
          </w:tcPr>
          <w:p w:rsidR="00B63B05" w:rsidRDefault="008A58D0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B63B05">
        <w:trPr>
          <w:trHeight w:val="340"/>
        </w:trPr>
        <w:tc>
          <w:tcPr>
            <w:tcW w:w="7624" w:type="dxa"/>
          </w:tcPr>
          <w:p w:rsidR="00B63B05" w:rsidRDefault="008A58D0">
            <w:pPr>
              <w:pStyle w:val="TableParagraph"/>
              <w:spacing w:line="275" w:lineRule="exact"/>
              <w:ind w:left="38"/>
              <w:rPr>
                <w:b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аттестация 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семестр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1954" w:type="dxa"/>
          </w:tcPr>
          <w:p w:rsidR="00B63B05" w:rsidRDefault="008A58D0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B63B05" w:rsidRDefault="00B63B05">
      <w:pPr>
        <w:spacing w:line="275" w:lineRule="exact"/>
        <w:jc w:val="center"/>
        <w:rPr>
          <w:sz w:val="24"/>
        </w:rPr>
        <w:sectPr w:rsidR="00B63B05">
          <w:pgSz w:w="11910" w:h="16840"/>
          <w:pgMar w:top="1080" w:right="740" w:bottom="1200" w:left="820" w:header="0" w:footer="1000" w:gutter="0"/>
          <w:cols w:space="720"/>
        </w:sectPr>
      </w:pPr>
    </w:p>
    <w:p w:rsidR="00B63B05" w:rsidRDefault="008A58D0">
      <w:pPr>
        <w:pStyle w:val="1"/>
        <w:numPr>
          <w:ilvl w:val="1"/>
          <w:numId w:val="7"/>
        </w:numPr>
        <w:tabs>
          <w:tab w:val="left" w:pos="553"/>
        </w:tabs>
        <w:spacing w:before="62" w:after="25"/>
        <w:ind w:left="552" w:hanging="421"/>
        <w:jc w:val="left"/>
      </w:pPr>
      <w:bookmarkStart w:id="9" w:name="_bookmark6"/>
      <w:bookmarkEnd w:id="9"/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СГ.07</w:t>
      </w:r>
      <w:r>
        <w:rPr>
          <w:spacing w:val="-6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речи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10035"/>
        <w:gridCol w:w="1135"/>
        <w:gridCol w:w="1761"/>
      </w:tblGrid>
      <w:tr w:rsidR="00B63B05">
        <w:trPr>
          <w:trHeight w:val="1610"/>
        </w:trPr>
        <w:tc>
          <w:tcPr>
            <w:tcW w:w="1697" w:type="dxa"/>
          </w:tcPr>
          <w:p w:rsidR="00B63B05" w:rsidRDefault="008A58D0">
            <w:pPr>
              <w:pStyle w:val="TableParagraph"/>
              <w:ind w:left="110" w:right="84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10035" w:type="dxa"/>
          </w:tcPr>
          <w:p w:rsidR="00B63B05" w:rsidRDefault="008A58D0">
            <w:pPr>
              <w:pStyle w:val="TableParagraph"/>
              <w:tabs>
                <w:tab w:val="left" w:pos="5656"/>
              </w:tabs>
              <w:ind w:left="3007" w:right="941" w:hanging="2058"/>
              <w:rPr>
                <w:b/>
              </w:rPr>
            </w:pPr>
            <w:r>
              <w:rPr>
                <w:b/>
              </w:rPr>
              <w:t>Содержание учебного материала, лабораторные работы и практические занятия,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</w:rPr>
              <w:tab/>
              <w:t>обучающихся</w:t>
            </w:r>
          </w:p>
        </w:tc>
        <w:tc>
          <w:tcPr>
            <w:tcW w:w="1135" w:type="dxa"/>
          </w:tcPr>
          <w:p w:rsidR="00B63B05" w:rsidRDefault="008A58D0">
            <w:pPr>
              <w:pStyle w:val="TableParagraph"/>
              <w:ind w:left="286" w:right="213" w:hanging="51"/>
              <w:rPr>
                <w:b/>
              </w:rPr>
            </w:pPr>
            <w:r>
              <w:rPr>
                <w:b/>
              </w:rPr>
              <w:t>Объём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1761" w:type="dxa"/>
          </w:tcPr>
          <w:p w:rsidR="00B63B05" w:rsidRDefault="008A58D0">
            <w:pPr>
              <w:pStyle w:val="TableParagraph"/>
              <w:ind w:left="181" w:right="166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формированию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которых</w:t>
            </w:r>
          </w:p>
          <w:p w:rsidR="00B63B05" w:rsidRDefault="008A58D0">
            <w:pPr>
              <w:pStyle w:val="TableParagraph"/>
              <w:spacing w:line="230" w:lineRule="exact"/>
              <w:ind w:left="289" w:right="2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способствует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элемент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программы</w:t>
            </w:r>
          </w:p>
        </w:tc>
      </w:tr>
      <w:tr w:rsidR="00B63B05">
        <w:trPr>
          <w:trHeight w:val="828"/>
        </w:trPr>
        <w:tc>
          <w:tcPr>
            <w:tcW w:w="1697" w:type="dxa"/>
            <w:vMerge w:val="restart"/>
            <w:tcBorders>
              <w:top w:val="nil"/>
            </w:tcBorders>
          </w:tcPr>
          <w:p w:rsidR="00B63B05" w:rsidRDefault="00B63B05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DE5343" w:rsidRPr="00DE5343" w:rsidRDefault="00DE5343" w:rsidP="00CC55A2">
            <w:pPr>
              <w:pStyle w:val="TableParagraph"/>
              <w:rPr>
                <w:sz w:val="24"/>
              </w:rPr>
            </w:pPr>
            <w:r w:rsidRPr="00DE5343">
              <w:rPr>
                <w:sz w:val="24"/>
              </w:rPr>
              <w:t xml:space="preserve">Введение </w:t>
            </w:r>
          </w:p>
          <w:p w:rsidR="00B63B05" w:rsidRPr="00DE5343" w:rsidRDefault="008A58D0" w:rsidP="00CC55A2">
            <w:pPr>
              <w:pStyle w:val="TableParagraph"/>
              <w:rPr>
                <w:sz w:val="24"/>
              </w:rPr>
            </w:pPr>
            <w:r w:rsidRPr="00DE5343">
              <w:rPr>
                <w:sz w:val="24"/>
              </w:rPr>
              <w:t>1.</w:t>
            </w:r>
            <w:r w:rsidRPr="00DE5343">
              <w:rPr>
                <w:spacing w:val="-2"/>
                <w:sz w:val="24"/>
              </w:rPr>
              <w:t xml:space="preserve"> </w:t>
            </w:r>
            <w:r w:rsidRPr="00DE5343">
              <w:rPr>
                <w:sz w:val="24"/>
              </w:rPr>
              <w:t>Язык</w:t>
            </w:r>
            <w:r w:rsidRPr="00DE5343">
              <w:rPr>
                <w:spacing w:val="-2"/>
                <w:sz w:val="24"/>
              </w:rPr>
              <w:t xml:space="preserve"> </w:t>
            </w:r>
            <w:r w:rsidRPr="00DE5343">
              <w:rPr>
                <w:sz w:val="24"/>
              </w:rPr>
              <w:t>и</w:t>
            </w:r>
            <w:r w:rsidRPr="00DE5343">
              <w:rPr>
                <w:spacing w:val="-2"/>
                <w:sz w:val="24"/>
              </w:rPr>
              <w:t xml:space="preserve"> </w:t>
            </w:r>
            <w:r w:rsidRPr="00DE5343">
              <w:rPr>
                <w:sz w:val="24"/>
              </w:rPr>
              <w:t>речь.</w:t>
            </w:r>
            <w:r w:rsidRPr="00DE5343">
              <w:rPr>
                <w:spacing w:val="-2"/>
                <w:sz w:val="24"/>
              </w:rPr>
              <w:t xml:space="preserve"> </w:t>
            </w:r>
            <w:r w:rsidRPr="00DE5343">
              <w:rPr>
                <w:sz w:val="24"/>
              </w:rPr>
              <w:t>Основные</w:t>
            </w:r>
            <w:r w:rsidRPr="00DE5343">
              <w:rPr>
                <w:spacing w:val="-3"/>
                <w:sz w:val="24"/>
              </w:rPr>
              <w:t xml:space="preserve"> </w:t>
            </w:r>
            <w:r w:rsidRPr="00DE5343">
              <w:rPr>
                <w:sz w:val="24"/>
              </w:rPr>
              <w:t>единицы</w:t>
            </w:r>
            <w:r w:rsidRPr="00DE5343">
              <w:rPr>
                <w:spacing w:val="-2"/>
                <w:sz w:val="24"/>
              </w:rPr>
              <w:t xml:space="preserve"> </w:t>
            </w:r>
            <w:r w:rsidRPr="00DE5343">
              <w:rPr>
                <w:sz w:val="24"/>
              </w:rPr>
              <w:t>языка. Понятие</w:t>
            </w:r>
            <w:r w:rsidRPr="00DE5343">
              <w:rPr>
                <w:spacing w:val="-3"/>
                <w:sz w:val="24"/>
              </w:rPr>
              <w:t xml:space="preserve"> </w:t>
            </w:r>
            <w:r w:rsidRPr="00DE5343">
              <w:rPr>
                <w:sz w:val="24"/>
              </w:rPr>
              <w:t>о</w:t>
            </w:r>
            <w:r w:rsidRPr="00DE5343">
              <w:rPr>
                <w:spacing w:val="-2"/>
                <w:sz w:val="24"/>
              </w:rPr>
              <w:t xml:space="preserve"> </w:t>
            </w:r>
            <w:r w:rsidRPr="00DE5343">
              <w:rPr>
                <w:sz w:val="24"/>
              </w:rPr>
              <w:t>литературном</w:t>
            </w:r>
            <w:r w:rsidRPr="00DE5343">
              <w:rPr>
                <w:spacing w:val="-2"/>
                <w:sz w:val="24"/>
              </w:rPr>
              <w:t xml:space="preserve"> </w:t>
            </w:r>
            <w:r w:rsidRPr="00DE5343">
              <w:rPr>
                <w:sz w:val="24"/>
              </w:rPr>
              <w:t>языке</w:t>
            </w:r>
            <w:r w:rsidRPr="00DE5343">
              <w:rPr>
                <w:spacing w:val="-2"/>
                <w:sz w:val="24"/>
              </w:rPr>
              <w:t xml:space="preserve"> </w:t>
            </w:r>
            <w:r w:rsidRPr="00DE5343">
              <w:rPr>
                <w:sz w:val="24"/>
              </w:rPr>
              <w:t>и</w:t>
            </w:r>
            <w:r w:rsidRPr="00DE5343">
              <w:rPr>
                <w:spacing w:val="-2"/>
                <w:sz w:val="24"/>
              </w:rPr>
              <w:t xml:space="preserve"> </w:t>
            </w:r>
            <w:r w:rsidRPr="00DE5343">
              <w:rPr>
                <w:sz w:val="24"/>
              </w:rPr>
              <w:t>языковой</w:t>
            </w:r>
            <w:r w:rsidRPr="00DE5343">
              <w:rPr>
                <w:spacing w:val="-2"/>
                <w:sz w:val="24"/>
              </w:rPr>
              <w:t xml:space="preserve"> </w:t>
            </w:r>
            <w:r w:rsidRPr="00DE5343">
              <w:rPr>
                <w:sz w:val="24"/>
              </w:rPr>
              <w:t>норме.</w:t>
            </w:r>
            <w:r w:rsidRPr="00DE5343">
              <w:rPr>
                <w:spacing w:val="-57"/>
                <w:sz w:val="24"/>
              </w:rPr>
              <w:t xml:space="preserve"> </w:t>
            </w:r>
            <w:r w:rsidRPr="00DE5343">
              <w:rPr>
                <w:sz w:val="24"/>
              </w:rPr>
              <w:t>Типы норм</w:t>
            </w:r>
            <w:r w:rsidR="00CC55A2" w:rsidRPr="00DE5343">
              <w:rPr>
                <w:sz w:val="24"/>
              </w:rPr>
              <w:t xml:space="preserve"> </w:t>
            </w:r>
            <w:r w:rsidRPr="00DE5343">
              <w:rPr>
                <w:sz w:val="24"/>
              </w:rPr>
              <w:t>.Словари</w:t>
            </w:r>
            <w:r w:rsidRPr="00DE5343">
              <w:rPr>
                <w:spacing w:val="-2"/>
                <w:sz w:val="24"/>
              </w:rPr>
              <w:t xml:space="preserve"> </w:t>
            </w:r>
            <w:r w:rsidRPr="00DE5343">
              <w:rPr>
                <w:sz w:val="24"/>
              </w:rPr>
              <w:t>русского</w:t>
            </w:r>
            <w:r w:rsidRPr="00DE5343">
              <w:rPr>
                <w:spacing w:val="-1"/>
                <w:sz w:val="24"/>
              </w:rPr>
              <w:t xml:space="preserve"> </w:t>
            </w:r>
            <w:r w:rsidRPr="00DE5343">
              <w:rPr>
                <w:sz w:val="24"/>
              </w:rPr>
              <w:t>языка.</w:t>
            </w:r>
            <w:r w:rsidR="00CC55A2" w:rsidRPr="00DE5343">
              <w:rPr>
                <w:sz w:val="24"/>
              </w:rPr>
              <w:t xml:space="preserve"> Виды общения. Значение общения</w:t>
            </w:r>
          </w:p>
        </w:tc>
        <w:tc>
          <w:tcPr>
            <w:tcW w:w="1135" w:type="dxa"/>
          </w:tcPr>
          <w:p w:rsidR="00B63B05" w:rsidRDefault="008A58D0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1" w:type="dxa"/>
          </w:tcPr>
          <w:p w:rsidR="00B63B05" w:rsidRDefault="008A58D0">
            <w:pPr>
              <w:pStyle w:val="TableParagraph"/>
              <w:spacing w:line="275" w:lineRule="exact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ОК5</w:t>
            </w:r>
          </w:p>
        </w:tc>
      </w:tr>
      <w:tr w:rsidR="00924B08" w:rsidTr="00924B08">
        <w:trPr>
          <w:trHeight w:val="336"/>
        </w:trPr>
        <w:tc>
          <w:tcPr>
            <w:tcW w:w="1697" w:type="dxa"/>
            <w:vMerge/>
            <w:tcBorders>
              <w:top w:val="nil"/>
            </w:tcBorders>
          </w:tcPr>
          <w:p w:rsidR="00924B08" w:rsidRDefault="00924B08" w:rsidP="00924B08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924B08" w:rsidRPr="00DE5343" w:rsidRDefault="00924B08" w:rsidP="00924B08">
            <w:pPr>
              <w:pStyle w:val="TableParagraph"/>
              <w:spacing w:line="276" w:lineRule="exact"/>
              <w:rPr>
                <w:sz w:val="24"/>
              </w:rPr>
            </w:pPr>
            <w:r w:rsidRPr="00DE5343">
              <w:rPr>
                <w:sz w:val="24"/>
              </w:rPr>
              <w:t>2.</w:t>
            </w:r>
            <w:r w:rsidRPr="00DE5343">
              <w:rPr>
                <w:spacing w:val="-3"/>
                <w:sz w:val="24"/>
              </w:rPr>
              <w:t xml:space="preserve"> </w:t>
            </w:r>
            <w:r w:rsidRPr="00DE5343">
              <w:rPr>
                <w:sz w:val="24"/>
              </w:rPr>
              <w:t>Понятие</w:t>
            </w:r>
            <w:r w:rsidRPr="00DE5343">
              <w:rPr>
                <w:spacing w:val="-4"/>
                <w:sz w:val="24"/>
              </w:rPr>
              <w:t xml:space="preserve"> </w:t>
            </w:r>
            <w:r w:rsidRPr="00DE5343">
              <w:rPr>
                <w:sz w:val="24"/>
              </w:rPr>
              <w:t>культуры</w:t>
            </w:r>
            <w:r w:rsidRPr="00DE5343">
              <w:rPr>
                <w:spacing w:val="-2"/>
                <w:sz w:val="24"/>
              </w:rPr>
              <w:t xml:space="preserve"> </w:t>
            </w:r>
            <w:r w:rsidRPr="00DE5343">
              <w:rPr>
                <w:sz w:val="24"/>
              </w:rPr>
              <w:t>речи,</w:t>
            </w:r>
            <w:r w:rsidRPr="00DE5343">
              <w:rPr>
                <w:spacing w:val="-2"/>
                <w:sz w:val="24"/>
              </w:rPr>
              <w:t xml:space="preserve"> </w:t>
            </w:r>
            <w:r w:rsidRPr="00DE5343">
              <w:rPr>
                <w:sz w:val="24"/>
              </w:rPr>
              <w:t>ее</w:t>
            </w:r>
            <w:r w:rsidRPr="00DE5343">
              <w:rPr>
                <w:spacing w:val="-3"/>
                <w:sz w:val="24"/>
              </w:rPr>
              <w:t xml:space="preserve"> </w:t>
            </w:r>
            <w:r w:rsidRPr="00DE5343">
              <w:rPr>
                <w:sz w:val="24"/>
              </w:rPr>
              <w:t>социальные</w:t>
            </w:r>
            <w:r w:rsidRPr="00DE5343">
              <w:rPr>
                <w:spacing w:val="-3"/>
                <w:sz w:val="24"/>
              </w:rPr>
              <w:t xml:space="preserve"> </w:t>
            </w:r>
            <w:r w:rsidRPr="00DE5343">
              <w:rPr>
                <w:sz w:val="24"/>
              </w:rPr>
              <w:t>аспекты,</w:t>
            </w:r>
            <w:r w:rsidRPr="00DE5343">
              <w:rPr>
                <w:spacing w:val="-2"/>
                <w:sz w:val="24"/>
              </w:rPr>
              <w:t xml:space="preserve"> </w:t>
            </w:r>
            <w:r w:rsidRPr="00DE5343">
              <w:rPr>
                <w:sz w:val="24"/>
              </w:rPr>
              <w:t>качества</w:t>
            </w:r>
            <w:r w:rsidRPr="00DE5343">
              <w:rPr>
                <w:spacing w:val="-2"/>
                <w:sz w:val="24"/>
              </w:rPr>
              <w:t xml:space="preserve"> </w:t>
            </w:r>
            <w:r w:rsidRPr="00DE5343">
              <w:rPr>
                <w:sz w:val="24"/>
              </w:rPr>
              <w:t>хорошей</w:t>
            </w:r>
            <w:r w:rsidRPr="00DE5343">
              <w:rPr>
                <w:spacing w:val="-2"/>
                <w:sz w:val="24"/>
              </w:rPr>
              <w:t xml:space="preserve"> </w:t>
            </w:r>
            <w:r w:rsidRPr="00DE5343">
              <w:rPr>
                <w:sz w:val="24"/>
              </w:rPr>
              <w:t>речи</w:t>
            </w:r>
            <w:r w:rsidRPr="00DE5343">
              <w:rPr>
                <w:spacing w:val="-3"/>
                <w:sz w:val="24"/>
              </w:rPr>
              <w:t xml:space="preserve"> </w:t>
            </w:r>
            <w:r w:rsidRPr="00DE5343">
              <w:rPr>
                <w:sz w:val="24"/>
              </w:rPr>
              <w:t>(правильность,</w:t>
            </w:r>
            <w:r w:rsidRPr="00DE5343">
              <w:rPr>
                <w:spacing w:val="-57"/>
                <w:sz w:val="24"/>
              </w:rPr>
              <w:t xml:space="preserve"> </w:t>
            </w:r>
            <w:r w:rsidRPr="00DE5343">
              <w:rPr>
                <w:sz w:val="24"/>
              </w:rPr>
              <w:t>точность,</w:t>
            </w:r>
            <w:r w:rsidRPr="00DE5343">
              <w:rPr>
                <w:spacing w:val="-3"/>
                <w:sz w:val="24"/>
              </w:rPr>
              <w:t xml:space="preserve"> </w:t>
            </w:r>
            <w:r w:rsidRPr="00DE5343">
              <w:rPr>
                <w:sz w:val="24"/>
              </w:rPr>
              <w:t>выразительность,</w:t>
            </w:r>
            <w:r w:rsidRPr="00DE5343">
              <w:rPr>
                <w:spacing w:val="-2"/>
                <w:sz w:val="24"/>
              </w:rPr>
              <w:t xml:space="preserve"> </w:t>
            </w:r>
            <w:r w:rsidRPr="00DE5343">
              <w:rPr>
                <w:sz w:val="24"/>
              </w:rPr>
              <w:t>уместность</w:t>
            </w:r>
            <w:r w:rsidRPr="00DE5343">
              <w:rPr>
                <w:spacing w:val="2"/>
                <w:sz w:val="24"/>
              </w:rPr>
              <w:t xml:space="preserve"> </w:t>
            </w:r>
            <w:r w:rsidRPr="00DE5343">
              <w:rPr>
                <w:sz w:val="24"/>
              </w:rPr>
              <w:t>употребления</w:t>
            </w:r>
            <w:r w:rsidRPr="00DE5343">
              <w:rPr>
                <w:spacing w:val="-1"/>
                <w:sz w:val="24"/>
              </w:rPr>
              <w:t xml:space="preserve"> </w:t>
            </w:r>
            <w:r w:rsidRPr="00DE5343">
              <w:rPr>
                <w:sz w:val="24"/>
              </w:rPr>
              <w:t>языковых</w:t>
            </w:r>
            <w:r w:rsidRPr="00DE5343">
              <w:rPr>
                <w:spacing w:val="-2"/>
                <w:sz w:val="24"/>
              </w:rPr>
              <w:t xml:space="preserve"> </w:t>
            </w:r>
            <w:r w:rsidRPr="00DE5343">
              <w:rPr>
                <w:sz w:val="24"/>
              </w:rPr>
              <w:t>средств). Основные единицы языка, основные функции языка.</w:t>
            </w:r>
          </w:p>
        </w:tc>
        <w:tc>
          <w:tcPr>
            <w:tcW w:w="1135" w:type="dxa"/>
          </w:tcPr>
          <w:p w:rsidR="00924B08" w:rsidRDefault="00924B08" w:rsidP="00924B08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1" w:type="dxa"/>
          </w:tcPr>
          <w:p w:rsidR="00924B08" w:rsidRDefault="00924B08" w:rsidP="00924B08">
            <w:pPr>
              <w:pStyle w:val="TableParagraph"/>
              <w:spacing w:line="275" w:lineRule="exact"/>
              <w:ind w:left="289" w:right="277"/>
              <w:jc w:val="center"/>
              <w:rPr>
                <w:sz w:val="24"/>
              </w:rPr>
            </w:pPr>
            <w:r>
              <w:rPr>
                <w:sz w:val="24"/>
              </w:rPr>
              <w:t>ОК5,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ОК6</w:t>
            </w:r>
          </w:p>
        </w:tc>
      </w:tr>
      <w:tr w:rsidR="00924B08">
        <w:trPr>
          <w:trHeight w:val="552"/>
        </w:trPr>
        <w:tc>
          <w:tcPr>
            <w:tcW w:w="1697" w:type="dxa"/>
            <w:vMerge/>
            <w:tcBorders>
              <w:top w:val="nil"/>
            </w:tcBorders>
          </w:tcPr>
          <w:p w:rsidR="00924B08" w:rsidRDefault="00924B08" w:rsidP="00924B08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924B08" w:rsidRPr="00DE5343" w:rsidRDefault="00924B08" w:rsidP="00924B08">
            <w:pPr>
              <w:pStyle w:val="TableParagraph"/>
              <w:spacing w:line="270" w:lineRule="atLeast"/>
              <w:rPr>
                <w:sz w:val="24"/>
              </w:rPr>
            </w:pPr>
            <w:r w:rsidRPr="00DE5343">
              <w:rPr>
                <w:sz w:val="24"/>
              </w:rPr>
              <w:t>3</w:t>
            </w:r>
            <w:r w:rsidR="00DE5343">
              <w:rPr>
                <w:sz w:val="24"/>
              </w:rPr>
              <w:t xml:space="preserve">. </w:t>
            </w:r>
            <w:r w:rsidRPr="00DE5343">
              <w:rPr>
                <w:sz w:val="24"/>
              </w:rPr>
              <w:t>Виды речевой деятельности. Устная и письменная форма речи.</w:t>
            </w:r>
          </w:p>
        </w:tc>
        <w:tc>
          <w:tcPr>
            <w:tcW w:w="1135" w:type="dxa"/>
          </w:tcPr>
          <w:p w:rsidR="00924B08" w:rsidRDefault="00DE5343" w:rsidP="00924B08">
            <w:pPr>
              <w:pStyle w:val="TableParagraph"/>
              <w:ind w:left="0"/>
            </w:pPr>
            <w:r>
              <w:t xml:space="preserve">         </w:t>
            </w:r>
            <w:r w:rsidR="00924B08">
              <w:t>2</w:t>
            </w:r>
          </w:p>
        </w:tc>
        <w:tc>
          <w:tcPr>
            <w:tcW w:w="1761" w:type="dxa"/>
          </w:tcPr>
          <w:p w:rsidR="00924B08" w:rsidRDefault="00924B08" w:rsidP="00924B08">
            <w:pPr>
              <w:pStyle w:val="TableParagraph"/>
              <w:spacing w:line="275" w:lineRule="exact"/>
              <w:ind w:left="289" w:right="277"/>
              <w:jc w:val="center"/>
              <w:rPr>
                <w:sz w:val="24"/>
              </w:rPr>
            </w:pPr>
          </w:p>
        </w:tc>
      </w:tr>
      <w:tr w:rsidR="00924B08">
        <w:trPr>
          <w:trHeight w:val="551"/>
        </w:trPr>
        <w:tc>
          <w:tcPr>
            <w:tcW w:w="1697" w:type="dxa"/>
            <w:vMerge w:val="restart"/>
          </w:tcPr>
          <w:p w:rsidR="00924B08" w:rsidRDefault="00924B08" w:rsidP="00924B08">
            <w:pPr>
              <w:pStyle w:val="TableParagraph"/>
              <w:ind w:left="107" w:right="37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Раздел №1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Фонетика.</w:t>
            </w:r>
          </w:p>
        </w:tc>
        <w:tc>
          <w:tcPr>
            <w:tcW w:w="10035" w:type="dxa"/>
          </w:tcPr>
          <w:p w:rsidR="00924B08" w:rsidRDefault="00924B08" w:rsidP="00924B08">
            <w:pPr>
              <w:pStyle w:val="TableParagraph"/>
              <w:ind w:left="0"/>
            </w:pPr>
            <w:r>
              <w:t>4.</w:t>
            </w:r>
            <w:r w:rsidR="00DE5343">
              <w:t xml:space="preserve">    </w:t>
            </w:r>
            <w:r>
              <w:t>Орфоэпия. Основные черты современной произносительной нормы.</w:t>
            </w:r>
          </w:p>
        </w:tc>
        <w:tc>
          <w:tcPr>
            <w:tcW w:w="1135" w:type="dxa"/>
          </w:tcPr>
          <w:p w:rsidR="00924B08" w:rsidRDefault="00924B08" w:rsidP="00924B08">
            <w:pPr>
              <w:pStyle w:val="TableParagraph"/>
              <w:ind w:left="0"/>
            </w:pPr>
          </w:p>
        </w:tc>
        <w:tc>
          <w:tcPr>
            <w:tcW w:w="1761" w:type="dxa"/>
          </w:tcPr>
          <w:p w:rsidR="00924B08" w:rsidRDefault="00924B08" w:rsidP="00924B08">
            <w:pPr>
              <w:pStyle w:val="TableParagraph"/>
              <w:ind w:left="0"/>
            </w:pPr>
          </w:p>
        </w:tc>
      </w:tr>
      <w:tr w:rsidR="00924B08">
        <w:trPr>
          <w:trHeight w:val="551"/>
        </w:trPr>
        <w:tc>
          <w:tcPr>
            <w:tcW w:w="1697" w:type="dxa"/>
            <w:vMerge/>
            <w:tcBorders>
              <w:top w:val="nil"/>
            </w:tcBorders>
          </w:tcPr>
          <w:p w:rsidR="00924B08" w:rsidRDefault="00924B08" w:rsidP="00924B08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924B08" w:rsidRDefault="00DE5343" w:rsidP="00924B08">
            <w:pPr>
              <w:pStyle w:val="TableParagraph"/>
              <w:spacing w:line="276" w:lineRule="exact"/>
              <w:ind w:right="1004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  <w:r w:rsidR="00924B08">
              <w:rPr>
                <w:i/>
                <w:sz w:val="24"/>
              </w:rPr>
              <w:t xml:space="preserve">. </w:t>
            </w:r>
            <w:r w:rsidR="00924B08" w:rsidRPr="00924B08">
              <w:rPr>
                <w:b/>
                <w:i/>
                <w:sz w:val="24"/>
              </w:rPr>
              <w:t>Практическая работа</w:t>
            </w:r>
            <w:r w:rsidR="00924B08">
              <w:rPr>
                <w:i/>
                <w:sz w:val="24"/>
              </w:rPr>
              <w:t xml:space="preserve"> Особенности русского ударения, основные </w:t>
            </w:r>
            <w:r w:rsidR="00924B08">
              <w:rPr>
                <w:i/>
                <w:spacing w:val="-58"/>
                <w:sz w:val="24"/>
              </w:rPr>
              <w:t xml:space="preserve"> </w:t>
            </w:r>
            <w:r w:rsidR="00924B08">
              <w:rPr>
                <w:i/>
                <w:sz w:val="24"/>
              </w:rPr>
              <w:t>тенденции</w:t>
            </w:r>
            <w:r w:rsidR="00924B08">
              <w:rPr>
                <w:i/>
                <w:spacing w:val="-1"/>
                <w:sz w:val="24"/>
              </w:rPr>
              <w:t xml:space="preserve"> </w:t>
            </w:r>
            <w:r w:rsidR="00924B08">
              <w:rPr>
                <w:i/>
                <w:sz w:val="24"/>
              </w:rPr>
              <w:t>в</w:t>
            </w:r>
            <w:r w:rsidR="00924B08">
              <w:rPr>
                <w:i/>
                <w:spacing w:val="-1"/>
                <w:sz w:val="24"/>
              </w:rPr>
              <w:t xml:space="preserve"> </w:t>
            </w:r>
            <w:r w:rsidR="00924B08">
              <w:rPr>
                <w:i/>
                <w:sz w:val="24"/>
              </w:rPr>
              <w:t>развитии</w:t>
            </w:r>
            <w:r w:rsidR="00924B08">
              <w:rPr>
                <w:i/>
                <w:spacing w:val="1"/>
                <w:sz w:val="24"/>
              </w:rPr>
              <w:t xml:space="preserve"> </w:t>
            </w:r>
            <w:r w:rsidR="00924B08">
              <w:rPr>
                <w:i/>
                <w:sz w:val="24"/>
              </w:rPr>
              <w:t>русского</w:t>
            </w:r>
            <w:r w:rsidR="00924B08">
              <w:rPr>
                <w:i/>
                <w:spacing w:val="-1"/>
                <w:sz w:val="24"/>
              </w:rPr>
              <w:t xml:space="preserve"> </w:t>
            </w:r>
            <w:r w:rsidR="00924B08">
              <w:rPr>
                <w:i/>
                <w:sz w:val="24"/>
              </w:rPr>
              <w:t>ударения. Логическое ударение.</w:t>
            </w:r>
          </w:p>
        </w:tc>
        <w:tc>
          <w:tcPr>
            <w:tcW w:w="1135" w:type="dxa"/>
          </w:tcPr>
          <w:p w:rsidR="00924B08" w:rsidRDefault="00924B08" w:rsidP="00924B08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1" w:type="dxa"/>
          </w:tcPr>
          <w:p w:rsidR="00924B08" w:rsidRDefault="00924B08" w:rsidP="00924B08">
            <w:pPr>
              <w:pStyle w:val="TableParagraph"/>
              <w:spacing w:line="275" w:lineRule="exact"/>
              <w:ind w:left="289" w:right="277"/>
              <w:jc w:val="center"/>
              <w:rPr>
                <w:sz w:val="24"/>
              </w:rPr>
            </w:pPr>
            <w:r>
              <w:rPr>
                <w:sz w:val="24"/>
              </w:rPr>
              <w:t>ОК5,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ОК6</w:t>
            </w:r>
          </w:p>
        </w:tc>
      </w:tr>
      <w:tr w:rsidR="00924B08">
        <w:trPr>
          <w:trHeight w:val="276"/>
        </w:trPr>
        <w:tc>
          <w:tcPr>
            <w:tcW w:w="1697" w:type="dxa"/>
            <w:vMerge/>
            <w:tcBorders>
              <w:top w:val="nil"/>
            </w:tcBorders>
          </w:tcPr>
          <w:p w:rsidR="00924B08" w:rsidRDefault="00924B08" w:rsidP="00924B08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924B08" w:rsidRDefault="00DE5343" w:rsidP="00924B0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</w:t>
            </w:r>
            <w:r w:rsidR="00924B08">
              <w:rPr>
                <w:sz w:val="24"/>
              </w:rPr>
              <w:t>. Фонетические средства речевой выразительности. Фонетический анализ текста.</w:t>
            </w:r>
          </w:p>
        </w:tc>
        <w:tc>
          <w:tcPr>
            <w:tcW w:w="1135" w:type="dxa"/>
          </w:tcPr>
          <w:p w:rsidR="00924B08" w:rsidRDefault="00924B08" w:rsidP="00924B08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1" w:type="dxa"/>
          </w:tcPr>
          <w:p w:rsidR="00924B08" w:rsidRDefault="00924B08" w:rsidP="00924B08">
            <w:pPr>
              <w:pStyle w:val="TableParagraph"/>
              <w:spacing w:line="275" w:lineRule="exact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ОК5</w:t>
            </w:r>
          </w:p>
        </w:tc>
      </w:tr>
      <w:tr w:rsidR="00DE5343" w:rsidTr="00B43E36">
        <w:trPr>
          <w:trHeight w:val="275"/>
        </w:trPr>
        <w:tc>
          <w:tcPr>
            <w:tcW w:w="1697" w:type="dxa"/>
            <w:vMerge w:val="restart"/>
          </w:tcPr>
          <w:p w:rsidR="00DE5343" w:rsidRDefault="00DE5343" w:rsidP="00B43E3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№2.</w:t>
            </w:r>
          </w:p>
          <w:p w:rsidR="00DE5343" w:rsidRDefault="00DE5343" w:rsidP="00B43E3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Лексика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</w:t>
            </w:r>
          </w:p>
          <w:p w:rsidR="00DE5343" w:rsidRDefault="00DE5343" w:rsidP="00B43E3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фразеология.</w:t>
            </w:r>
          </w:p>
        </w:tc>
        <w:tc>
          <w:tcPr>
            <w:tcW w:w="10035" w:type="dxa"/>
          </w:tcPr>
          <w:p w:rsidR="00DE5343" w:rsidRPr="00923B52" w:rsidRDefault="00DE5343" w:rsidP="00B43E36">
            <w:pPr>
              <w:pStyle w:val="TableParagraph"/>
              <w:spacing w:line="256" w:lineRule="exact"/>
              <w:rPr>
                <w:sz w:val="24"/>
              </w:rPr>
            </w:pPr>
            <w:r w:rsidRPr="00923B52">
              <w:rPr>
                <w:b/>
                <w:sz w:val="24"/>
              </w:rPr>
              <w:t>5.</w:t>
            </w:r>
            <w:r w:rsidRPr="00923B52">
              <w:rPr>
                <w:b/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Слово,</w:t>
            </w:r>
            <w:r w:rsidRPr="00923B52">
              <w:rPr>
                <w:spacing w:val="-1"/>
                <w:sz w:val="24"/>
              </w:rPr>
              <w:t xml:space="preserve"> </w:t>
            </w:r>
            <w:r w:rsidRPr="00923B52">
              <w:rPr>
                <w:sz w:val="24"/>
              </w:rPr>
              <w:t>его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лексическое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значение. Лексические и фразеологические единицы русского языка. Лексические ошибки..</w:t>
            </w:r>
          </w:p>
        </w:tc>
        <w:tc>
          <w:tcPr>
            <w:tcW w:w="1135" w:type="dxa"/>
          </w:tcPr>
          <w:p w:rsidR="00DE5343" w:rsidRDefault="00DE5343" w:rsidP="009C6C0B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1" w:type="dxa"/>
          </w:tcPr>
          <w:p w:rsidR="00DE5343" w:rsidRDefault="00DE5343" w:rsidP="00B43E36">
            <w:pPr>
              <w:pStyle w:val="TableParagraph"/>
              <w:spacing w:line="256" w:lineRule="exact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ОК5</w:t>
            </w:r>
          </w:p>
        </w:tc>
      </w:tr>
      <w:tr w:rsidR="00DE5343" w:rsidTr="00B43E36">
        <w:trPr>
          <w:trHeight w:val="552"/>
        </w:trPr>
        <w:tc>
          <w:tcPr>
            <w:tcW w:w="1697" w:type="dxa"/>
            <w:vMerge/>
            <w:tcBorders>
              <w:top w:val="nil"/>
            </w:tcBorders>
          </w:tcPr>
          <w:p w:rsidR="00DE5343" w:rsidRDefault="00DE5343" w:rsidP="00B43E36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DE5343" w:rsidRPr="00923B52" w:rsidRDefault="00DE5343" w:rsidP="00B43E36">
            <w:pPr>
              <w:pStyle w:val="TableParagraph"/>
              <w:spacing w:line="276" w:lineRule="exact"/>
              <w:rPr>
                <w:i/>
                <w:sz w:val="24"/>
              </w:rPr>
            </w:pPr>
            <w:r w:rsidRPr="00923B52">
              <w:rPr>
                <w:b/>
                <w:i/>
                <w:sz w:val="24"/>
              </w:rPr>
              <w:t>2 Практическая работа</w:t>
            </w:r>
            <w:r w:rsidRPr="00923B52">
              <w:rPr>
                <w:i/>
                <w:sz w:val="24"/>
              </w:rPr>
              <w:t>. Фразеологические единицы русского языка. Виды фразеологических оборотов. Ошибки в употреблении фразеологизмов.</w:t>
            </w:r>
          </w:p>
        </w:tc>
        <w:tc>
          <w:tcPr>
            <w:tcW w:w="1135" w:type="dxa"/>
          </w:tcPr>
          <w:p w:rsidR="00DE5343" w:rsidRDefault="00DE5343" w:rsidP="009C6C0B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1" w:type="dxa"/>
          </w:tcPr>
          <w:p w:rsidR="00DE5343" w:rsidRDefault="00DE5343" w:rsidP="00B43E36">
            <w:pPr>
              <w:pStyle w:val="TableParagraph"/>
              <w:ind w:left="0"/>
              <w:rPr>
                <w:sz w:val="24"/>
              </w:rPr>
            </w:pPr>
          </w:p>
        </w:tc>
      </w:tr>
      <w:tr w:rsidR="00DE5343" w:rsidTr="00B43E36">
        <w:trPr>
          <w:trHeight w:val="551"/>
        </w:trPr>
        <w:tc>
          <w:tcPr>
            <w:tcW w:w="1697" w:type="dxa"/>
            <w:vMerge/>
            <w:tcBorders>
              <w:top w:val="nil"/>
            </w:tcBorders>
          </w:tcPr>
          <w:p w:rsidR="00DE5343" w:rsidRDefault="00DE5343" w:rsidP="00B43E36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DE5343" w:rsidRDefault="00DE5343" w:rsidP="00B43E36">
            <w:pPr>
              <w:pStyle w:val="TableParagraph"/>
              <w:spacing w:line="276" w:lineRule="exact"/>
              <w:ind w:right="140"/>
              <w:rPr>
                <w:i/>
                <w:sz w:val="24"/>
              </w:rPr>
            </w:pPr>
            <w:r w:rsidRPr="00923B52">
              <w:rPr>
                <w:sz w:val="24"/>
              </w:rPr>
              <w:t>6. Способы словообразования. Особенности словообразования профессиональной лексики и терминов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1135" w:type="dxa"/>
          </w:tcPr>
          <w:p w:rsidR="00DE5343" w:rsidRDefault="00DE5343" w:rsidP="009C6C0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1" w:type="dxa"/>
          </w:tcPr>
          <w:p w:rsidR="00DE5343" w:rsidRDefault="00DE5343" w:rsidP="00B43E36">
            <w:pPr>
              <w:pStyle w:val="TableParagraph"/>
              <w:spacing w:line="275" w:lineRule="exact"/>
              <w:ind w:left="287" w:right="277"/>
              <w:jc w:val="center"/>
              <w:rPr>
                <w:sz w:val="24"/>
              </w:rPr>
            </w:pPr>
          </w:p>
        </w:tc>
      </w:tr>
      <w:tr w:rsidR="00DE5343" w:rsidTr="00B43E36">
        <w:trPr>
          <w:trHeight w:val="551"/>
        </w:trPr>
        <w:tc>
          <w:tcPr>
            <w:tcW w:w="1697" w:type="dxa"/>
            <w:vMerge/>
            <w:tcBorders>
              <w:top w:val="nil"/>
            </w:tcBorders>
          </w:tcPr>
          <w:p w:rsidR="00DE5343" w:rsidRDefault="00DE5343" w:rsidP="00B43E36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DE5343" w:rsidRPr="00923B52" w:rsidRDefault="00DE5343" w:rsidP="00B43E36">
            <w:pPr>
              <w:pStyle w:val="TableParagraph"/>
              <w:spacing w:line="276" w:lineRule="exact"/>
              <w:rPr>
                <w:i/>
                <w:sz w:val="24"/>
              </w:rPr>
            </w:pPr>
            <w:r w:rsidRPr="00923B52">
              <w:rPr>
                <w:i/>
                <w:sz w:val="24"/>
              </w:rPr>
              <w:t xml:space="preserve">3. </w:t>
            </w:r>
            <w:r w:rsidRPr="00923B52">
              <w:rPr>
                <w:b/>
                <w:i/>
                <w:sz w:val="24"/>
              </w:rPr>
              <w:t>Практическая работа</w:t>
            </w:r>
            <w:r w:rsidRPr="00923B52">
              <w:rPr>
                <w:i/>
                <w:sz w:val="24"/>
              </w:rPr>
              <w:t xml:space="preserve"> Самостоятельные и служебные части речи. Морфологический разбор.</w:t>
            </w:r>
          </w:p>
        </w:tc>
        <w:tc>
          <w:tcPr>
            <w:tcW w:w="1135" w:type="dxa"/>
          </w:tcPr>
          <w:p w:rsidR="00DE5343" w:rsidRDefault="00DE5343" w:rsidP="009C6C0B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1" w:type="dxa"/>
          </w:tcPr>
          <w:p w:rsidR="00DE5343" w:rsidRDefault="00DE5343" w:rsidP="00B43E3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63B05" w:rsidRDefault="00B63B05">
      <w:pPr>
        <w:rPr>
          <w:sz w:val="20"/>
        </w:rPr>
        <w:sectPr w:rsidR="00B63B05">
          <w:footerReference w:type="default" r:id="rId10"/>
          <w:pgSz w:w="16840" w:h="11910" w:orient="landscape"/>
          <w:pgMar w:top="780" w:right="960" w:bottom="1120" w:left="1000" w:header="0" w:footer="920" w:gutter="0"/>
          <w:cols w:space="720"/>
        </w:sectPr>
      </w:pPr>
    </w:p>
    <w:tbl>
      <w:tblPr>
        <w:tblStyle w:val="TableNormal"/>
        <w:tblpPr w:leftFromText="180" w:rightFromText="180" w:vertAnchor="text" w:horzAnchor="margin" w:tblpY="-3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10035"/>
        <w:gridCol w:w="1135"/>
        <w:gridCol w:w="1761"/>
      </w:tblGrid>
      <w:tr w:rsidR="00DE5343" w:rsidTr="00DE5343">
        <w:trPr>
          <w:trHeight w:val="275"/>
        </w:trPr>
        <w:tc>
          <w:tcPr>
            <w:tcW w:w="1697" w:type="dxa"/>
            <w:vMerge w:val="restart"/>
          </w:tcPr>
          <w:p w:rsidR="00DE5343" w:rsidRDefault="00DE5343" w:rsidP="00DE5343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DE5343" w:rsidRDefault="00DE5343" w:rsidP="00DE5343">
            <w:pPr>
              <w:pStyle w:val="TableParagraph"/>
              <w:spacing w:before="1"/>
              <w:ind w:left="107" w:right="172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Раздел№3.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Словообразо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вание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0035" w:type="dxa"/>
          </w:tcPr>
          <w:p w:rsidR="00923B52" w:rsidRPr="00923B52" w:rsidRDefault="00923B52" w:rsidP="00923B52">
            <w:pPr>
              <w:widowControl/>
              <w:adjustRightInd w:val="0"/>
              <w:rPr>
                <w:rFonts w:eastAsiaTheme="minorHAnsi"/>
              </w:rPr>
            </w:pPr>
            <w:r w:rsidRPr="00923B52">
              <w:rPr>
                <w:b/>
              </w:rPr>
              <w:t>Самостоятельная работа</w:t>
            </w:r>
            <w:r w:rsidRPr="00923B52">
              <w:t xml:space="preserve"> </w:t>
            </w:r>
            <w:r w:rsidRPr="00923B52">
              <w:rPr>
                <w:rFonts w:eastAsiaTheme="minorHAnsi"/>
              </w:rPr>
              <w:t>Выписать из толкового словаря значения 10 слов. На выбор. Определить</w:t>
            </w:r>
          </w:p>
          <w:p w:rsidR="00DE5343" w:rsidRDefault="00923B52" w:rsidP="00923B52">
            <w:pPr>
              <w:pStyle w:val="TableParagraph"/>
              <w:ind w:left="0"/>
              <w:rPr>
                <w:sz w:val="20"/>
              </w:rPr>
            </w:pPr>
            <w:r w:rsidRPr="00923B52">
              <w:rPr>
                <w:rFonts w:eastAsiaTheme="minorHAnsi"/>
              </w:rPr>
              <w:t>полисемию. Найти примеры омонимии</w:t>
            </w:r>
          </w:p>
        </w:tc>
        <w:tc>
          <w:tcPr>
            <w:tcW w:w="1135" w:type="dxa"/>
          </w:tcPr>
          <w:p w:rsidR="00DE5343" w:rsidRDefault="00923B52" w:rsidP="009C6C0B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61" w:type="dxa"/>
          </w:tcPr>
          <w:p w:rsidR="00DE5343" w:rsidRDefault="00DE5343" w:rsidP="00DE5343">
            <w:pPr>
              <w:pStyle w:val="TableParagraph"/>
              <w:ind w:left="0"/>
              <w:rPr>
                <w:sz w:val="20"/>
              </w:rPr>
            </w:pPr>
          </w:p>
        </w:tc>
      </w:tr>
      <w:tr w:rsidR="00DE5343" w:rsidTr="00DE5343">
        <w:trPr>
          <w:trHeight w:val="276"/>
        </w:trPr>
        <w:tc>
          <w:tcPr>
            <w:tcW w:w="1697" w:type="dxa"/>
            <w:vMerge/>
            <w:tcBorders>
              <w:top w:val="nil"/>
            </w:tcBorders>
          </w:tcPr>
          <w:p w:rsidR="00DE5343" w:rsidRDefault="00DE5343" w:rsidP="00DE5343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DE5343" w:rsidRPr="00923B52" w:rsidRDefault="00DE5343" w:rsidP="00DE5343">
            <w:pPr>
              <w:pStyle w:val="TableParagraph"/>
              <w:spacing w:line="256" w:lineRule="exact"/>
              <w:rPr>
                <w:sz w:val="24"/>
              </w:rPr>
            </w:pPr>
            <w:r w:rsidRPr="00923B52">
              <w:rPr>
                <w:sz w:val="24"/>
              </w:rPr>
              <w:t>7.</w:t>
            </w:r>
            <w:r w:rsidRPr="00923B52">
              <w:rPr>
                <w:spacing w:val="-4"/>
                <w:sz w:val="24"/>
              </w:rPr>
              <w:t xml:space="preserve"> </w:t>
            </w:r>
            <w:r w:rsidRPr="00923B52">
              <w:rPr>
                <w:sz w:val="24"/>
              </w:rPr>
              <w:t>Способы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словообразования.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Стилистические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возможности</w:t>
            </w:r>
            <w:r w:rsidRPr="00923B52">
              <w:rPr>
                <w:spacing w:val="-4"/>
                <w:sz w:val="24"/>
              </w:rPr>
              <w:t xml:space="preserve"> </w:t>
            </w:r>
            <w:r w:rsidRPr="00923B52">
              <w:rPr>
                <w:sz w:val="24"/>
              </w:rPr>
              <w:t>словообразования.</w:t>
            </w:r>
          </w:p>
        </w:tc>
        <w:tc>
          <w:tcPr>
            <w:tcW w:w="1135" w:type="dxa"/>
          </w:tcPr>
          <w:p w:rsidR="00DE5343" w:rsidRDefault="00DE5343" w:rsidP="009C6C0B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1" w:type="dxa"/>
          </w:tcPr>
          <w:p w:rsidR="00DE5343" w:rsidRDefault="00DE5343" w:rsidP="00DE5343">
            <w:pPr>
              <w:pStyle w:val="TableParagraph"/>
              <w:spacing w:line="256" w:lineRule="exact"/>
              <w:ind w:left="289" w:right="277"/>
              <w:jc w:val="center"/>
              <w:rPr>
                <w:sz w:val="24"/>
              </w:rPr>
            </w:pPr>
            <w:r>
              <w:rPr>
                <w:sz w:val="24"/>
              </w:rPr>
              <w:t>ОК5,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ОК6</w:t>
            </w:r>
          </w:p>
        </w:tc>
      </w:tr>
      <w:tr w:rsidR="00DE5343" w:rsidTr="00DE5343">
        <w:trPr>
          <w:trHeight w:val="830"/>
        </w:trPr>
        <w:tc>
          <w:tcPr>
            <w:tcW w:w="1697" w:type="dxa"/>
            <w:vMerge/>
            <w:tcBorders>
              <w:top w:val="nil"/>
            </w:tcBorders>
          </w:tcPr>
          <w:p w:rsidR="00DE5343" w:rsidRDefault="00DE5343" w:rsidP="00DE5343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DE5343" w:rsidRDefault="00DE5343" w:rsidP="00DE5343">
            <w:pPr>
              <w:pStyle w:val="TableParagraph"/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4. Практическая работа: </w:t>
            </w:r>
            <w:r>
              <w:rPr>
                <w:sz w:val="24"/>
              </w:rPr>
              <w:t>составить тексты различных стилей, используя стилистически-окрашенные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синонимов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создаваемых текстах.</w:t>
            </w:r>
          </w:p>
        </w:tc>
        <w:tc>
          <w:tcPr>
            <w:tcW w:w="1135" w:type="dxa"/>
          </w:tcPr>
          <w:p w:rsidR="00DE5343" w:rsidRDefault="00DE5343" w:rsidP="009C6C0B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1" w:type="dxa"/>
          </w:tcPr>
          <w:p w:rsidR="00DE5343" w:rsidRDefault="00DE5343" w:rsidP="00DE5343">
            <w:pPr>
              <w:pStyle w:val="TableParagraph"/>
              <w:ind w:left="0"/>
              <w:rPr>
                <w:sz w:val="24"/>
              </w:rPr>
            </w:pPr>
          </w:p>
        </w:tc>
      </w:tr>
      <w:tr w:rsidR="00DE5343" w:rsidTr="00DE5343">
        <w:trPr>
          <w:trHeight w:val="313"/>
        </w:trPr>
        <w:tc>
          <w:tcPr>
            <w:tcW w:w="1697" w:type="dxa"/>
            <w:vMerge/>
            <w:tcBorders>
              <w:top w:val="nil"/>
            </w:tcBorders>
          </w:tcPr>
          <w:p w:rsidR="00DE5343" w:rsidRDefault="00DE5343" w:rsidP="00DE5343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DE5343" w:rsidRPr="00923B52" w:rsidRDefault="00DE5343" w:rsidP="00DE5343">
            <w:pPr>
              <w:pStyle w:val="TableParagraph"/>
              <w:spacing w:line="275" w:lineRule="exact"/>
              <w:rPr>
                <w:sz w:val="24"/>
              </w:rPr>
            </w:pPr>
            <w:r w:rsidRPr="00923B52">
              <w:rPr>
                <w:sz w:val="24"/>
              </w:rPr>
              <w:t>8.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Особенности</w:t>
            </w:r>
            <w:r w:rsidRPr="00923B52">
              <w:rPr>
                <w:spacing w:val="-1"/>
                <w:sz w:val="24"/>
              </w:rPr>
              <w:t xml:space="preserve"> </w:t>
            </w:r>
            <w:r w:rsidRPr="00923B52">
              <w:rPr>
                <w:sz w:val="24"/>
              </w:rPr>
              <w:t>словообразования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профессиональной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лексики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и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терминов.</w:t>
            </w:r>
          </w:p>
        </w:tc>
        <w:tc>
          <w:tcPr>
            <w:tcW w:w="1135" w:type="dxa"/>
          </w:tcPr>
          <w:p w:rsidR="00DE5343" w:rsidRDefault="00DE5343" w:rsidP="009C6C0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1" w:type="dxa"/>
          </w:tcPr>
          <w:p w:rsidR="00DE5343" w:rsidRDefault="00DE5343" w:rsidP="00DE5343">
            <w:pPr>
              <w:pStyle w:val="TableParagraph"/>
              <w:spacing w:line="275" w:lineRule="exact"/>
              <w:ind w:left="289" w:right="277"/>
              <w:jc w:val="center"/>
              <w:rPr>
                <w:sz w:val="24"/>
              </w:rPr>
            </w:pPr>
            <w:r>
              <w:rPr>
                <w:sz w:val="24"/>
              </w:rPr>
              <w:t>ОК5,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</w:tr>
      <w:tr w:rsidR="00DE5343" w:rsidTr="00DE5343">
        <w:trPr>
          <w:trHeight w:val="1656"/>
        </w:trPr>
        <w:tc>
          <w:tcPr>
            <w:tcW w:w="1697" w:type="dxa"/>
            <w:vMerge/>
            <w:tcBorders>
              <w:top w:val="nil"/>
            </w:tcBorders>
          </w:tcPr>
          <w:p w:rsidR="00DE5343" w:rsidRDefault="00DE5343" w:rsidP="00DE5343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DE5343" w:rsidRPr="00923B52" w:rsidRDefault="00DE5343" w:rsidP="00923B52">
            <w:pPr>
              <w:pStyle w:val="TableParagraph"/>
              <w:tabs>
                <w:tab w:val="left" w:pos="1172"/>
                <w:tab w:val="left" w:pos="1628"/>
                <w:tab w:val="left" w:pos="2476"/>
                <w:tab w:val="left" w:pos="3872"/>
              </w:tabs>
              <w:ind w:right="140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5</w:t>
            </w:r>
            <w:r w:rsidRPr="00923B52">
              <w:rPr>
                <w:b/>
                <w:i/>
                <w:sz w:val="24"/>
              </w:rPr>
              <w:t>. Практическая работа:</w:t>
            </w:r>
            <w:r w:rsidRPr="00923B52">
              <w:rPr>
                <w:b/>
                <w:i/>
                <w:sz w:val="24"/>
              </w:rPr>
              <w:tab/>
            </w:r>
            <w:r w:rsidRPr="00923B52">
              <w:rPr>
                <w:i/>
                <w:sz w:val="24"/>
              </w:rPr>
              <w:t>Произвести</w:t>
            </w:r>
            <w:r w:rsidRPr="00923B52">
              <w:rPr>
                <w:i/>
                <w:sz w:val="24"/>
              </w:rPr>
              <w:tab/>
              <w:t>словообразовательный</w:t>
            </w:r>
            <w:r w:rsidRPr="00923B52">
              <w:rPr>
                <w:i/>
                <w:spacing w:val="18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анализ</w:t>
            </w:r>
            <w:r w:rsidRPr="00923B52">
              <w:rPr>
                <w:i/>
                <w:spacing w:val="16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общеупотребительной</w:t>
            </w:r>
            <w:r w:rsidRPr="00923B52">
              <w:rPr>
                <w:i/>
                <w:spacing w:val="16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и</w:t>
            </w:r>
            <w:r w:rsidRPr="00923B52">
              <w:rPr>
                <w:i/>
                <w:spacing w:val="-57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профессиональной</w:t>
            </w:r>
            <w:r w:rsidRPr="00923B52">
              <w:rPr>
                <w:i/>
                <w:spacing w:val="-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лексики;выполнить</w:t>
            </w:r>
            <w:r w:rsidRPr="00923B52">
              <w:rPr>
                <w:i/>
                <w:sz w:val="24"/>
              </w:rPr>
              <w:tab/>
              <w:t>стилистический</w:t>
            </w:r>
            <w:r w:rsidRPr="00923B52">
              <w:rPr>
                <w:i/>
                <w:sz w:val="24"/>
              </w:rPr>
              <w:tab/>
              <w:t>анализ</w:t>
            </w:r>
            <w:r w:rsidRPr="00923B52">
              <w:rPr>
                <w:i/>
                <w:sz w:val="24"/>
              </w:rPr>
              <w:tab/>
              <w:t>словообразовательных</w:t>
            </w:r>
            <w:r w:rsidRPr="00923B52">
              <w:rPr>
                <w:i/>
                <w:sz w:val="24"/>
              </w:rPr>
              <w:tab/>
              <w:t>средств</w:t>
            </w:r>
            <w:r w:rsidRPr="00923B52">
              <w:rPr>
                <w:i/>
                <w:sz w:val="24"/>
              </w:rPr>
              <w:tab/>
              <w:t>в</w:t>
            </w:r>
            <w:r w:rsidRPr="00923B52">
              <w:rPr>
                <w:i/>
                <w:sz w:val="24"/>
              </w:rPr>
              <w:tab/>
              <w:t>художественном,</w:t>
            </w:r>
            <w:r w:rsidRPr="00923B52">
              <w:rPr>
                <w:i/>
                <w:spacing w:val="-57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публицистическом</w:t>
            </w:r>
            <w:r w:rsidRPr="00923B52">
              <w:rPr>
                <w:i/>
                <w:spacing w:val="-2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и</w:t>
            </w:r>
            <w:r w:rsidRPr="00923B52">
              <w:rPr>
                <w:i/>
                <w:spacing w:val="-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научно-популярном</w:t>
            </w:r>
            <w:r w:rsidRPr="00923B52">
              <w:rPr>
                <w:i/>
                <w:spacing w:val="-2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(учебно-научном) текстах;</w:t>
            </w:r>
            <w:r w:rsidRPr="00923B52">
              <w:rPr>
                <w:i/>
                <w:spacing w:val="-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создать тексты с</w:t>
            </w:r>
          </w:p>
          <w:p w:rsidR="00DE5343" w:rsidRDefault="00DE5343" w:rsidP="00DE5343">
            <w:pPr>
              <w:pStyle w:val="TableParagraph"/>
              <w:spacing w:line="270" w:lineRule="atLeast"/>
              <w:rPr>
                <w:sz w:val="24"/>
              </w:rPr>
            </w:pPr>
            <w:r w:rsidRPr="00923B52">
              <w:rPr>
                <w:i/>
                <w:sz w:val="24"/>
              </w:rPr>
              <w:t>использованием</w:t>
            </w:r>
            <w:r w:rsidRPr="00923B52">
              <w:rPr>
                <w:i/>
                <w:spacing w:val="6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лексики</w:t>
            </w:r>
            <w:r w:rsidRPr="00923B52">
              <w:rPr>
                <w:i/>
                <w:spacing w:val="8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со</w:t>
            </w:r>
            <w:r w:rsidRPr="00923B52">
              <w:rPr>
                <w:i/>
                <w:spacing w:val="7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стилистически</w:t>
            </w:r>
            <w:r w:rsidRPr="00923B52">
              <w:rPr>
                <w:i/>
                <w:spacing w:val="6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окрашенными</w:t>
            </w:r>
            <w:r w:rsidRPr="00923B52">
              <w:rPr>
                <w:i/>
                <w:spacing w:val="8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морфемами</w:t>
            </w:r>
            <w:r w:rsidRPr="00923B52">
              <w:rPr>
                <w:i/>
                <w:spacing w:val="10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(учебно-научном,</w:t>
            </w:r>
            <w:r w:rsidRPr="00923B52">
              <w:rPr>
                <w:i/>
                <w:spacing w:val="-57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публицистическом</w:t>
            </w:r>
            <w:r>
              <w:rPr>
                <w:sz w:val="24"/>
              </w:rPr>
              <w:t>).</w:t>
            </w:r>
          </w:p>
        </w:tc>
        <w:tc>
          <w:tcPr>
            <w:tcW w:w="1135" w:type="dxa"/>
          </w:tcPr>
          <w:p w:rsidR="00DE5343" w:rsidRDefault="00DE5343" w:rsidP="009C6C0B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1" w:type="dxa"/>
          </w:tcPr>
          <w:p w:rsidR="00DE5343" w:rsidRDefault="00DE5343" w:rsidP="00DE5343">
            <w:pPr>
              <w:pStyle w:val="TableParagraph"/>
              <w:ind w:left="0"/>
              <w:rPr>
                <w:sz w:val="24"/>
              </w:rPr>
            </w:pPr>
          </w:p>
        </w:tc>
      </w:tr>
      <w:tr w:rsidR="00DE5343" w:rsidTr="00DE5343">
        <w:trPr>
          <w:trHeight w:val="330"/>
        </w:trPr>
        <w:tc>
          <w:tcPr>
            <w:tcW w:w="1697" w:type="dxa"/>
            <w:vMerge/>
            <w:tcBorders>
              <w:top w:val="nil"/>
            </w:tcBorders>
          </w:tcPr>
          <w:p w:rsidR="00DE5343" w:rsidRDefault="00DE5343" w:rsidP="00DE5343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DE5343" w:rsidRPr="00923B52" w:rsidRDefault="00DE5343" w:rsidP="00DE5343">
            <w:pPr>
              <w:pStyle w:val="TableParagraph"/>
              <w:spacing w:line="275" w:lineRule="exact"/>
              <w:rPr>
                <w:sz w:val="24"/>
              </w:rPr>
            </w:pPr>
            <w:r w:rsidRPr="00923B52">
              <w:rPr>
                <w:sz w:val="24"/>
              </w:rPr>
              <w:t>9. Стилистические</w:t>
            </w:r>
            <w:r w:rsidRPr="00923B52">
              <w:rPr>
                <w:spacing w:val="-5"/>
                <w:sz w:val="24"/>
              </w:rPr>
              <w:t xml:space="preserve"> </w:t>
            </w:r>
            <w:r w:rsidRPr="00923B52">
              <w:rPr>
                <w:sz w:val="24"/>
              </w:rPr>
              <w:t>возможности</w:t>
            </w:r>
            <w:r w:rsidRPr="00923B52">
              <w:rPr>
                <w:spacing w:val="-5"/>
                <w:sz w:val="24"/>
              </w:rPr>
              <w:t xml:space="preserve"> </w:t>
            </w:r>
            <w:r w:rsidRPr="00923B52">
              <w:rPr>
                <w:sz w:val="24"/>
              </w:rPr>
              <w:t>словообразования.</w:t>
            </w:r>
          </w:p>
        </w:tc>
        <w:tc>
          <w:tcPr>
            <w:tcW w:w="1135" w:type="dxa"/>
          </w:tcPr>
          <w:p w:rsidR="00DE5343" w:rsidRDefault="00DE5343" w:rsidP="00DE5343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1" w:type="dxa"/>
          </w:tcPr>
          <w:p w:rsidR="00DE5343" w:rsidRDefault="00DE5343" w:rsidP="00DE5343">
            <w:pPr>
              <w:pStyle w:val="TableParagraph"/>
              <w:spacing w:line="275" w:lineRule="exact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ОК5</w:t>
            </w:r>
          </w:p>
        </w:tc>
      </w:tr>
      <w:tr w:rsidR="00DE5343" w:rsidTr="00DE5343">
        <w:trPr>
          <w:trHeight w:val="827"/>
        </w:trPr>
        <w:tc>
          <w:tcPr>
            <w:tcW w:w="1697" w:type="dxa"/>
            <w:vMerge/>
            <w:tcBorders>
              <w:top w:val="nil"/>
            </w:tcBorders>
          </w:tcPr>
          <w:p w:rsidR="00DE5343" w:rsidRDefault="00DE5343" w:rsidP="00DE5343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DE5343" w:rsidRPr="00923B52" w:rsidRDefault="00DE5343" w:rsidP="00DE5343">
            <w:pPr>
              <w:pStyle w:val="TableParagraph"/>
              <w:spacing w:line="275" w:lineRule="exact"/>
              <w:rPr>
                <w:sz w:val="24"/>
              </w:rPr>
            </w:pPr>
            <w:r w:rsidRPr="00923B52">
              <w:rPr>
                <w:b/>
                <w:sz w:val="24"/>
              </w:rPr>
              <w:t>6. Практическая работа:</w:t>
            </w:r>
            <w:r w:rsidRPr="00923B52">
              <w:rPr>
                <w:b/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Найти</w:t>
            </w:r>
            <w:r w:rsidRPr="00923B52">
              <w:rPr>
                <w:spacing w:val="-1"/>
                <w:sz w:val="24"/>
              </w:rPr>
              <w:t xml:space="preserve"> </w:t>
            </w:r>
            <w:r w:rsidRPr="00923B52">
              <w:rPr>
                <w:sz w:val="24"/>
              </w:rPr>
              <w:t>в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тексте</w:t>
            </w:r>
            <w:r w:rsidRPr="00923B52">
              <w:rPr>
                <w:spacing w:val="-1"/>
                <w:sz w:val="24"/>
              </w:rPr>
              <w:t xml:space="preserve"> </w:t>
            </w:r>
            <w:r w:rsidRPr="00923B52">
              <w:rPr>
                <w:sz w:val="24"/>
              </w:rPr>
              <w:t>самостоятельные</w:t>
            </w:r>
            <w:r w:rsidRPr="00923B52">
              <w:rPr>
                <w:spacing w:val="-4"/>
                <w:sz w:val="24"/>
              </w:rPr>
              <w:t xml:space="preserve"> </w:t>
            </w:r>
            <w:r w:rsidRPr="00923B52">
              <w:rPr>
                <w:sz w:val="24"/>
              </w:rPr>
              <w:t>и</w:t>
            </w:r>
            <w:r w:rsidRPr="00923B52">
              <w:rPr>
                <w:spacing w:val="-1"/>
                <w:sz w:val="24"/>
              </w:rPr>
              <w:t xml:space="preserve"> </w:t>
            </w:r>
            <w:r w:rsidRPr="00923B52">
              <w:rPr>
                <w:sz w:val="24"/>
              </w:rPr>
              <w:t>служебные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части</w:t>
            </w:r>
            <w:r w:rsidRPr="00923B52">
              <w:rPr>
                <w:spacing w:val="2"/>
                <w:sz w:val="24"/>
              </w:rPr>
              <w:t xml:space="preserve"> </w:t>
            </w:r>
            <w:r w:rsidRPr="00923B52">
              <w:rPr>
                <w:sz w:val="24"/>
              </w:rPr>
              <w:t>речи;</w:t>
            </w:r>
          </w:p>
          <w:p w:rsidR="00DE5343" w:rsidRDefault="00DE5343" w:rsidP="00DE5343">
            <w:pPr>
              <w:pStyle w:val="TableParagraph"/>
              <w:spacing w:line="270" w:lineRule="atLeast"/>
              <w:ind w:right="194"/>
              <w:rPr>
                <w:sz w:val="24"/>
              </w:rPr>
            </w:pPr>
            <w:r w:rsidRPr="00923B52">
              <w:rPr>
                <w:sz w:val="24"/>
              </w:rPr>
              <w:t>создать текст, употребляя грамматические формы слов в соответствии с литературной нормой</w:t>
            </w:r>
            <w:r w:rsidRPr="00923B52">
              <w:rPr>
                <w:spacing w:val="-57"/>
                <w:sz w:val="24"/>
              </w:rPr>
              <w:t xml:space="preserve"> </w:t>
            </w:r>
            <w:r w:rsidRPr="00923B52">
              <w:rPr>
                <w:sz w:val="24"/>
              </w:rPr>
              <w:t>и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стилистическими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особенностями;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выявить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грамматические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ошибки</w:t>
            </w:r>
            <w:r w:rsidRPr="00923B52">
              <w:rPr>
                <w:spacing w:val="-4"/>
                <w:sz w:val="24"/>
              </w:rPr>
              <w:t xml:space="preserve"> </w:t>
            </w:r>
            <w:r w:rsidRPr="00923B52">
              <w:rPr>
                <w:sz w:val="24"/>
              </w:rPr>
              <w:t>в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чужом</w:t>
            </w:r>
            <w:r w:rsidRPr="00923B52">
              <w:rPr>
                <w:spacing w:val="-4"/>
                <w:sz w:val="24"/>
              </w:rPr>
              <w:t xml:space="preserve"> </w:t>
            </w:r>
            <w:r w:rsidRPr="00923B52">
              <w:rPr>
                <w:sz w:val="24"/>
              </w:rPr>
              <w:t>и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своем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тексте.</w:t>
            </w:r>
          </w:p>
        </w:tc>
        <w:tc>
          <w:tcPr>
            <w:tcW w:w="1135" w:type="dxa"/>
          </w:tcPr>
          <w:p w:rsidR="00DE5343" w:rsidRDefault="00DE5343" w:rsidP="009C6C0B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1" w:type="dxa"/>
          </w:tcPr>
          <w:p w:rsidR="00DE5343" w:rsidRDefault="00DE5343" w:rsidP="00DE5343">
            <w:pPr>
              <w:pStyle w:val="TableParagraph"/>
              <w:ind w:left="0"/>
              <w:rPr>
                <w:sz w:val="24"/>
              </w:rPr>
            </w:pPr>
          </w:p>
        </w:tc>
      </w:tr>
      <w:tr w:rsidR="00DE5343" w:rsidTr="00DE5343">
        <w:trPr>
          <w:trHeight w:val="552"/>
        </w:trPr>
        <w:tc>
          <w:tcPr>
            <w:tcW w:w="1697" w:type="dxa"/>
            <w:vMerge/>
            <w:tcBorders>
              <w:top w:val="nil"/>
            </w:tcBorders>
          </w:tcPr>
          <w:p w:rsidR="00DE5343" w:rsidRDefault="00DE5343" w:rsidP="00DE5343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DE5343" w:rsidRPr="00923B52" w:rsidRDefault="00DE5343" w:rsidP="00DE5343">
            <w:pPr>
              <w:pStyle w:val="TableParagraph"/>
              <w:spacing w:line="276" w:lineRule="exact"/>
              <w:rPr>
                <w:sz w:val="24"/>
              </w:rPr>
            </w:pPr>
            <w:r w:rsidRPr="00923B52">
              <w:rPr>
                <w:b/>
                <w:sz w:val="24"/>
              </w:rPr>
              <w:t>10.</w:t>
            </w:r>
            <w:r w:rsidRPr="00923B52">
              <w:rPr>
                <w:b/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Ошибки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в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речи.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Стилистика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частей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речи.</w:t>
            </w:r>
            <w:r w:rsidRPr="00923B52">
              <w:rPr>
                <w:spacing w:val="59"/>
                <w:sz w:val="24"/>
              </w:rPr>
              <w:t xml:space="preserve"> </w:t>
            </w:r>
            <w:r w:rsidRPr="00923B52">
              <w:rPr>
                <w:sz w:val="24"/>
              </w:rPr>
              <w:t>Ошибки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в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формообразовании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и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использовании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в</w:t>
            </w:r>
            <w:r w:rsidRPr="00923B52">
              <w:rPr>
                <w:spacing w:val="-57"/>
                <w:sz w:val="24"/>
              </w:rPr>
              <w:t xml:space="preserve"> </w:t>
            </w:r>
            <w:r w:rsidRPr="00923B52">
              <w:rPr>
                <w:sz w:val="24"/>
              </w:rPr>
              <w:t>тексте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форм</w:t>
            </w:r>
            <w:r w:rsidRPr="00923B52">
              <w:rPr>
                <w:spacing w:val="2"/>
                <w:sz w:val="24"/>
              </w:rPr>
              <w:t xml:space="preserve"> </w:t>
            </w:r>
            <w:r w:rsidRPr="00923B52">
              <w:rPr>
                <w:sz w:val="24"/>
              </w:rPr>
              <w:t>слова.</w:t>
            </w:r>
          </w:p>
        </w:tc>
        <w:tc>
          <w:tcPr>
            <w:tcW w:w="1135" w:type="dxa"/>
          </w:tcPr>
          <w:p w:rsidR="00DE5343" w:rsidRDefault="00DE5343" w:rsidP="009C6C0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1" w:type="dxa"/>
          </w:tcPr>
          <w:p w:rsidR="00DE5343" w:rsidRDefault="00DE5343" w:rsidP="00DE5343">
            <w:pPr>
              <w:pStyle w:val="TableParagraph"/>
              <w:spacing w:line="275" w:lineRule="exact"/>
              <w:ind w:left="289" w:right="277"/>
              <w:jc w:val="center"/>
              <w:rPr>
                <w:sz w:val="24"/>
              </w:rPr>
            </w:pPr>
            <w:r>
              <w:rPr>
                <w:sz w:val="24"/>
              </w:rPr>
              <w:t>ОК5,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ОК6</w:t>
            </w:r>
          </w:p>
        </w:tc>
      </w:tr>
      <w:tr w:rsidR="00DE5343" w:rsidTr="00DE5343">
        <w:trPr>
          <w:trHeight w:val="1103"/>
        </w:trPr>
        <w:tc>
          <w:tcPr>
            <w:tcW w:w="1697" w:type="dxa"/>
            <w:vMerge/>
            <w:tcBorders>
              <w:top w:val="nil"/>
            </w:tcBorders>
          </w:tcPr>
          <w:p w:rsidR="00DE5343" w:rsidRDefault="00DE5343" w:rsidP="00DE5343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5148F2" w:rsidRPr="00923B52" w:rsidRDefault="00DE5343" w:rsidP="005148F2">
            <w:pPr>
              <w:pStyle w:val="TableParagraph"/>
              <w:spacing w:line="276" w:lineRule="exact"/>
              <w:ind w:right="41"/>
              <w:jc w:val="both"/>
              <w:rPr>
                <w:i/>
                <w:sz w:val="24"/>
              </w:rPr>
            </w:pPr>
            <w:r w:rsidRPr="00923B52">
              <w:rPr>
                <w:b/>
                <w:i/>
                <w:sz w:val="24"/>
              </w:rPr>
              <w:t>7.</w:t>
            </w:r>
            <w:r w:rsidR="005148F2">
              <w:rPr>
                <w:b/>
                <w:i/>
                <w:sz w:val="24"/>
              </w:rPr>
              <w:t>8.</w:t>
            </w:r>
            <w:r w:rsidRPr="00923B52">
              <w:rPr>
                <w:b/>
                <w:i/>
                <w:sz w:val="24"/>
              </w:rPr>
              <w:t xml:space="preserve"> Практическая работа: </w:t>
            </w:r>
            <w:r w:rsidRPr="00923B52">
              <w:rPr>
                <w:i/>
                <w:sz w:val="24"/>
              </w:rPr>
              <w:t>произвести морфологический разбор частей речи; стилистический анализ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грамматических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форм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в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тексте;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выявить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ошибки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в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употреблении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форм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слова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в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своих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письменных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работах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и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работах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других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авторов;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создать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текст,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используя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грамматические</w:t>
            </w:r>
            <w:r w:rsidRPr="00923B52">
              <w:rPr>
                <w:i/>
                <w:spacing w:val="1"/>
                <w:sz w:val="24"/>
              </w:rPr>
              <w:t xml:space="preserve"> </w:t>
            </w:r>
            <w:r w:rsidRPr="00923B52">
              <w:rPr>
                <w:i/>
                <w:sz w:val="24"/>
              </w:rPr>
              <w:t>синонимы.</w:t>
            </w:r>
          </w:p>
        </w:tc>
        <w:tc>
          <w:tcPr>
            <w:tcW w:w="1135" w:type="dxa"/>
          </w:tcPr>
          <w:p w:rsidR="00DE5343" w:rsidRDefault="005148F2" w:rsidP="009C6C0B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61" w:type="dxa"/>
          </w:tcPr>
          <w:p w:rsidR="00DE5343" w:rsidRDefault="00DE5343" w:rsidP="00DE5343">
            <w:pPr>
              <w:pStyle w:val="TableParagraph"/>
              <w:ind w:left="0"/>
              <w:rPr>
                <w:sz w:val="24"/>
              </w:rPr>
            </w:pPr>
          </w:p>
        </w:tc>
      </w:tr>
      <w:tr w:rsidR="00DE5343" w:rsidTr="00DE5343">
        <w:trPr>
          <w:trHeight w:val="827"/>
        </w:trPr>
        <w:tc>
          <w:tcPr>
            <w:tcW w:w="1697" w:type="dxa"/>
            <w:vMerge/>
            <w:tcBorders>
              <w:top w:val="nil"/>
            </w:tcBorders>
          </w:tcPr>
          <w:p w:rsidR="00DE5343" w:rsidRDefault="00DE5343" w:rsidP="00DE5343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DE5343" w:rsidRPr="00923B52" w:rsidRDefault="00DE5343" w:rsidP="00DE5343">
            <w:pPr>
              <w:pStyle w:val="TableParagraph"/>
              <w:rPr>
                <w:sz w:val="24"/>
              </w:rPr>
            </w:pPr>
            <w:r w:rsidRPr="00923B52">
              <w:rPr>
                <w:b/>
                <w:sz w:val="24"/>
              </w:rPr>
              <w:t>11.</w:t>
            </w:r>
            <w:r w:rsidRPr="00923B52">
              <w:rPr>
                <w:b/>
                <w:spacing w:val="53"/>
                <w:sz w:val="24"/>
              </w:rPr>
              <w:t xml:space="preserve"> </w:t>
            </w:r>
            <w:r w:rsidRPr="00923B52">
              <w:rPr>
                <w:sz w:val="24"/>
              </w:rPr>
              <w:t>Основные</w:t>
            </w:r>
            <w:r w:rsidRPr="00923B52">
              <w:rPr>
                <w:spacing w:val="-4"/>
                <w:sz w:val="24"/>
              </w:rPr>
              <w:t xml:space="preserve"> </w:t>
            </w:r>
            <w:r w:rsidRPr="00923B52">
              <w:rPr>
                <w:sz w:val="24"/>
              </w:rPr>
              <w:t>синтаксические</w:t>
            </w:r>
            <w:r w:rsidRPr="00923B52">
              <w:rPr>
                <w:spacing w:val="-4"/>
                <w:sz w:val="24"/>
              </w:rPr>
              <w:t xml:space="preserve"> </w:t>
            </w:r>
            <w:r w:rsidRPr="00923B52">
              <w:rPr>
                <w:sz w:val="24"/>
              </w:rPr>
              <w:t>единицы: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словосочетание</w:t>
            </w:r>
            <w:r w:rsidRPr="00923B52">
              <w:rPr>
                <w:spacing w:val="-4"/>
                <w:sz w:val="24"/>
              </w:rPr>
              <w:t xml:space="preserve"> </w:t>
            </w:r>
            <w:r w:rsidRPr="00923B52">
              <w:rPr>
                <w:sz w:val="24"/>
              </w:rPr>
              <w:t>и</w:t>
            </w:r>
            <w:r w:rsidRPr="00923B52">
              <w:rPr>
                <w:spacing w:val="-4"/>
                <w:sz w:val="24"/>
              </w:rPr>
              <w:t xml:space="preserve"> </w:t>
            </w:r>
            <w:r w:rsidRPr="00923B52">
              <w:rPr>
                <w:sz w:val="24"/>
              </w:rPr>
              <w:t>предложение.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Простое,</w:t>
            </w:r>
            <w:r w:rsidRPr="00923B52">
              <w:rPr>
                <w:spacing w:val="-57"/>
                <w:sz w:val="24"/>
              </w:rPr>
              <w:t xml:space="preserve"> </w:t>
            </w:r>
            <w:r w:rsidRPr="00923B52">
              <w:rPr>
                <w:sz w:val="24"/>
              </w:rPr>
              <w:t>сложносочиненное, сложноподчиненное</w:t>
            </w:r>
            <w:r w:rsidRPr="00923B52">
              <w:rPr>
                <w:spacing w:val="-4"/>
                <w:sz w:val="24"/>
              </w:rPr>
              <w:t xml:space="preserve"> </w:t>
            </w:r>
            <w:r w:rsidRPr="00923B52">
              <w:rPr>
                <w:sz w:val="24"/>
              </w:rPr>
              <w:t>и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бессоюзное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сложное</w:t>
            </w:r>
            <w:r w:rsidRPr="00923B52">
              <w:rPr>
                <w:spacing w:val="-4"/>
                <w:sz w:val="24"/>
              </w:rPr>
              <w:t xml:space="preserve"> </w:t>
            </w:r>
            <w:r w:rsidRPr="00923B52">
              <w:rPr>
                <w:sz w:val="24"/>
              </w:rPr>
              <w:t>предложения.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Актуальное</w:t>
            </w:r>
            <w:r w:rsidRPr="00923B52">
              <w:rPr>
                <w:spacing w:val="-6"/>
                <w:sz w:val="24"/>
              </w:rPr>
              <w:t xml:space="preserve"> </w:t>
            </w:r>
            <w:r w:rsidRPr="00923B52">
              <w:rPr>
                <w:sz w:val="24"/>
              </w:rPr>
              <w:t>членение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предложения.</w:t>
            </w:r>
          </w:p>
        </w:tc>
        <w:tc>
          <w:tcPr>
            <w:tcW w:w="1135" w:type="dxa"/>
          </w:tcPr>
          <w:p w:rsidR="00DE5343" w:rsidRDefault="00DE5343" w:rsidP="009C6C0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1" w:type="dxa"/>
          </w:tcPr>
          <w:p w:rsidR="00DE5343" w:rsidRDefault="00DE5343" w:rsidP="00DE5343">
            <w:pPr>
              <w:pStyle w:val="TableParagraph"/>
              <w:spacing w:line="275" w:lineRule="exact"/>
              <w:ind w:left="289" w:right="277"/>
              <w:jc w:val="center"/>
              <w:rPr>
                <w:sz w:val="24"/>
              </w:rPr>
            </w:pPr>
            <w:r>
              <w:rPr>
                <w:sz w:val="24"/>
              </w:rPr>
              <w:t>ОК5,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ОК6</w:t>
            </w:r>
          </w:p>
        </w:tc>
      </w:tr>
      <w:tr w:rsidR="00DE5343" w:rsidTr="00DE5343">
        <w:trPr>
          <w:trHeight w:val="552"/>
        </w:trPr>
        <w:tc>
          <w:tcPr>
            <w:tcW w:w="1697" w:type="dxa"/>
            <w:vMerge/>
            <w:tcBorders>
              <w:top w:val="nil"/>
            </w:tcBorders>
          </w:tcPr>
          <w:p w:rsidR="00DE5343" w:rsidRDefault="00DE5343" w:rsidP="00DE5343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DE5343" w:rsidRPr="00923B52" w:rsidRDefault="005148F2" w:rsidP="00DE5343"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9</w:t>
            </w:r>
            <w:r w:rsidR="00DE5343" w:rsidRPr="00923B52">
              <w:rPr>
                <w:b/>
                <w:i/>
                <w:sz w:val="24"/>
              </w:rPr>
              <w:t>. Практическая работа:</w:t>
            </w:r>
            <w:r w:rsidR="00DE5343" w:rsidRPr="00923B52">
              <w:rPr>
                <w:b/>
                <w:i/>
                <w:spacing w:val="13"/>
                <w:sz w:val="24"/>
              </w:rPr>
              <w:t xml:space="preserve"> </w:t>
            </w:r>
            <w:r w:rsidR="00DE5343" w:rsidRPr="00923B52">
              <w:rPr>
                <w:i/>
                <w:sz w:val="24"/>
              </w:rPr>
              <w:t>произвести</w:t>
            </w:r>
            <w:r w:rsidR="00DE5343" w:rsidRPr="00923B52">
              <w:rPr>
                <w:i/>
                <w:spacing w:val="14"/>
                <w:sz w:val="24"/>
              </w:rPr>
              <w:t xml:space="preserve"> </w:t>
            </w:r>
            <w:r w:rsidR="00DE5343" w:rsidRPr="00923B52">
              <w:rPr>
                <w:i/>
                <w:sz w:val="24"/>
              </w:rPr>
              <w:t>синтаксический</w:t>
            </w:r>
            <w:r w:rsidR="00DE5343" w:rsidRPr="00923B52">
              <w:rPr>
                <w:i/>
                <w:spacing w:val="13"/>
                <w:sz w:val="24"/>
              </w:rPr>
              <w:t xml:space="preserve"> </w:t>
            </w:r>
            <w:r w:rsidR="00DE5343" w:rsidRPr="00923B52">
              <w:rPr>
                <w:i/>
                <w:sz w:val="24"/>
              </w:rPr>
              <w:t>разбор;</w:t>
            </w:r>
            <w:r w:rsidR="00DE5343" w:rsidRPr="00923B52">
              <w:rPr>
                <w:i/>
                <w:spacing w:val="13"/>
                <w:sz w:val="24"/>
              </w:rPr>
              <w:t xml:space="preserve"> </w:t>
            </w:r>
            <w:r w:rsidR="00DE5343" w:rsidRPr="00923B52">
              <w:rPr>
                <w:i/>
                <w:sz w:val="24"/>
              </w:rPr>
              <w:t>выполнить</w:t>
            </w:r>
            <w:r w:rsidR="00DE5343" w:rsidRPr="00923B52">
              <w:rPr>
                <w:i/>
                <w:spacing w:val="11"/>
                <w:sz w:val="24"/>
              </w:rPr>
              <w:t xml:space="preserve"> </w:t>
            </w:r>
            <w:r w:rsidR="00DE5343" w:rsidRPr="00923B52">
              <w:rPr>
                <w:i/>
                <w:sz w:val="24"/>
              </w:rPr>
              <w:t>стилистический</w:t>
            </w:r>
            <w:r w:rsidR="00DE5343" w:rsidRPr="00923B52">
              <w:rPr>
                <w:i/>
                <w:spacing w:val="13"/>
                <w:sz w:val="24"/>
              </w:rPr>
              <w:t xml:space="preserve"> </w:t>
            </w:r>
            <w:r w:rsidR="00DE5343" w:rsidRPr="00923B52">
              <w:rPr>
                <w:i/>
                <w:sz w:val="24"/>
              </w:rPr>
              <w:t>анализ</w:t>
            </w:r>
            <w:r w:rsidR="00DE5343" w:rsidRPr="00923B52">
              <w:rPr>
                <w:i/>
                <w:spacing w:val="-57"/>
                <w:sz w:val="24"/>
              </w:rPr>
              <w:t xml:space="preserve"> </w:t>
            </w:r>
            <w:r w:rsidR="00DE5343" w:rsidRPr="00923B52">
              <w:rPr>
                <w:i/>
                <w:sz w:val="24"/>
              </w:rPr>
              <w:t>синтаксических</w:t>
            </w:r>
            <w:r w:rsidR="00DE5343" w:rsidRPr="00923B52">
              <w:rPr>
                <w:i/>
                <w:spacing w:val="-1"/>
                <w:sz w:val="24"/>
              </w:rPr>
              <w:t xml:space="preserve"> </w:t>
            </w:r>
            <w:r w:rsidR="00DE5343" w:rsidRPr="00923B52">
              <w:rPr>
                <w:i/>
                <w:sz w:val="24"/>
              </w:rPr>
              <w:t>структур в</w:t>
            </w:r>
            <w:r w:rsidR="00DE5343" w:rsidRPr="00923B52">
              <w:rPr>
                <w:i/>
                <w:spacing w:val="-1"/>
                <w:sz w:val="24"/>
              </w:rPr>
              <w:t xml:space="preserve"> </w:t>
            </w:r>
            <w:r w:rsidR="00DE5343" w:rsidRPr="00923B52">
              <w:rPr>
                <w:i/>
                <w:sz w:val="24"/>
              </w:rPr>
              <w:t>тексте.</w:t>
            </w:r>
          </w:p>
        </w:tc>
        <w:tc>
          <w:tcPr>
            <w:tcW w:w="1135" w:type="dxa"/>
          </w:tcPr>
          <w:p w:rsidR="00DE5343" w:rsidRDefault="00923B52" w:rsidP="009C6C0B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1" w:type="dxa"/>
          </w:tcPr>
          <w:p w:rsidR="00DE5343" w:rsidRDefault="00DE5343" w:rsidP="00DE5343">
            <w:pPr>
              <w:pStyle w:val="TableParagraph"/>
              <w:ind w:left="0"/>
              <w:rPr>
                <w:sz w:val="24"/>
              </w:rPr>
            </w:pPr>
          </w:p>
        </w:tc>
      </w:tr>
      <w:tr w:rsidR="00DE5343" w:rsidTr="00DE5343">
        <w:trPr>
          <w:trHeight w:val="554"/>
        </w:trPr>
        <w:tc>
          <w:tcPr>
            <w:tcW w:w="1697" w:type="dxa"/>
            <w:vMerge/>
            <w:tcBorders>
              <w:top w:val="nil"/>
            </w:tcBorders>
          </w:tcPr>
          <w:p w:rsidR="00DE5343" w:rsidRDefault="00DE5343" w:rsidP="00DE5343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DE5343" w:rsidRPr="00923B52" w:rsidRDefault="00DE5343" w:rsidP="00DE5343">
            <w:pPr>
              <w:pStyle w:val="TableParagraph"/>
              <w:spacing w:line="270" w:lineRule="atLeast"/>
              <w:rPr>
                <w:sz w:val="24"/>
              </w:rPr>
            </w:pPr>
            <w:r w:rsidRPr="00923B52">
              <w:rPr>
                <w:b/>
                <w:sz w:val="24"/>
              </w:rPr>
              <w:t>12.</w:t>
            </w:r>
            <w:r w:rsidRPr="00923B52">
              <w:rPr>
                <w:b/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Выразительные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возможности</w:t>
            </w:r>
            <w:r w:rsidRPr="00923B52">
              <w:rPr>
                <w:spacing w:val="-4"/>
                <w:sz w:val="24"/>
              </w:rPr>
              <w:t xml:space="preserve"> </w:t>
            </w:r>
            <w:r w:rsidRPr="00923B52">
              <w:rPr>
                <w:sz w:val="24"/>
              </w:rPr>
              <w:t>русского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синтаксиса.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Синтаксическая</w:t>
            </w:r>
            <w:r w:rsidRPr="00923B52">
              <w:rPr>
                <w:spacing w:val="-1"/>
                <w:sz w:val="24"/>
              </w:rPr>
              <w:t xml:space="preserve"> </w:t>
            </w:r>
            <w:r w:rsidRPr="00923B52">
              <w:rPr>
                <w:sz w:val="24"/>
              </w:rPr>
              <w:t>синонимия</w:t>
            </w:r>
            <w:r w:rsidRPr="00923B52">
              <w:rPr>
                <w:spacing w:val="-4"/>
                <w:sz w:val="24"/>
              </w:rPr>
              <w:t xml:space="preserve"> </w:t>
            </w:r>
            <w:r w:rsidRPr="00923B52">
              <w:rPr>
                <w:sz w:val="24"/>
              </w:rPr>
              <w:t>как</w:t>
            </w:r>
            <w:r w:rsidRPr="00923B52">
              <w:rPr>
                <w:spacing w:val="-57"/>
                <w:sz w:val="24"/>
              </w:rPr>
              <w:t xml:space="preserve"> </w:t>
            </w:r>
            <w:r w:rsidRPr="00923B52">
              <w:rPr>
                <w:sz w:val="24"/>
              </w:rPr>
              <w:t>источник</w:t>
            </w:r>
            <w:r w:rsidRPr="00923B52">
              <w:rPr>
                <w:spacing w:val="-1"/>
                <w:sz w:val="24"/>
              </w:rPr>
              <w:t xml:space="preserve"> </w:t>
            </w:r>
            <w:r w:rsidRPr="00923B52">
              <w:rPr>
                <w:sz w:val="24"/>
              </w:rPr>
              <w:t>богатства и</w:t>
            </w:r>
            <w:r w:rsidRPr="00923B52">
              <w:rPr>
                <w:spacing w:val="2"/>
                <w:sz w:val="24"/>
              </w:rPr>
              <w:t xml:space="preserve"> </w:t>
            </w:r>
            <w:r w:rsidRPr="00923B52">
              <w:rPr>
                <w:sz w:val="24"/>
              </w:rPr>
              <w:t>выразительности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русской речи.</w:t>
            </w:r>
          </w:p>
        </w:tc>
        <w:tc>
          <w:tcPr>
            <w:tcW w:w="1135" w:type="dxa"/>
          </w:tcPr>
          <w:p w:rsidR="00DE5343" w:rsidRDefault="00DE5343" w:rsidP="00DE5343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1" w:type="dxa"/>
          </w:tcPr>
          <w:p w:rsidR="00DE5343" w:rsidRDefault="00DE5343" w:rsidP="00DE5343">
            <w:pPr>
              <w:pStyle w:val="TableParagraph"/>
              <w:spacing w:before="1"/>
              <w:ind w:left="289" w:right="277"/>
              <w:jc w:val="center"/>
              <w:rPr>
                <w:sz w:val="24"/>
              </w:rPr>
            </w:pPr>
            <w:r>
              <w:rPr>
                <w:sz w:val="24"/>
              </w:rPr>
              <w:t>ОК5,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ОК6</w:t>
            </w:r>
          </w:p>
        </w:tc>
      </w:tr>
    </w:tbl>
    <w:p w:rsidR="00B63B05" w:rsidRDefault="00B63B05">
      <w:pPr>
        <w:rPr>
          <w:sz w:val="24"/>
        </w:rPr>
        <w:sectPr w:rsidR="00B63B05">
          <w:pgSz w:w="16840" w:h="11910" w:orient="landscape"/>
          <w:pgMar w:top="840" w:right="960" w:bottom="1120" w:left="1000" w:header="0" w:footer="920" w:gutter="0"/>
          <w:cols w:space="720"/>
        </w:sectPr>
      </w:pPr>
    </w:p>
    <w:tbl>
      <w:tblPr>
        <w:tblStyle w:val="TableNormal"/>
        <w:tblpPr w:leftFromText="180" w:rightFromText="180" w:vertAnchor="text" w:horzAnchor="margin" w:tblpY="15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10035"/>
        <w:gridCol w:w="1135"/>
        <w:gridCol w:w="1761"/>
      </w:tblGrid>
      <w:tr w:rsidR="00DE5343" w:rsidTr="00DE5343">
        <w:trPr>
          <w:trHeight w:val="830"/>
        </w:trPr>
        <w:tc>
          <w:tcPr>
            <w:tcW w:w="1697" w:type="dxa"/>
            <w:vMerge w:val="restart"/>
            <w:tcBorders>
              <w:top w:val="nil"/>
            </w:tcBorders>
          </w:tcPr>
          <w:p w:rsidR="00DE5343" w:rsidRDefault="00DE5343" w:rsidP="00DE5343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DE5343" w:rsidRPr="00923B52" w:rsidRDefault="00DE5343" w:rsidP="00DE5343">
            <w:pPr>
              <w:pStyle w:val="TableParagraph"/>
              <w:spacing w:before="1"/>
              <w:rPr>
                <w:sz w:val="24"/>
              </w:rPr>
            </w:pPr>
            <w:r w:rsidRPr="00923B52">
              <w:rPr>
                <w:b/>
                <w:sz w:val="24"/>
              </w:rPr>
              <w:t>13.</w:t>
            </w:r>
            <w:r w:rsidRPr="00923B52">
              <w:rPr>
                <w:b/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Принципы</w:t>
            </w:r>
            <w:r w:rsidRPr="00923B52">
              <w:rPr>
                <w:spacing w:val="-1"/>
                <w:sz w:val="24"/>
              </w:rPr>
              <w:t xml:space="preserve"> </w:t>
            </w:r>
            <w:r w:rsidRPr="00923B52">
              <w:rPr>
                <w:sz w:val="24"/>
              </w:rPr>
              <w:t>русской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орфографии,</w:t>
            </w:r>
            <w:r w:rsidRPr="00923B52">
              <w:rPr>
                <w:spacing w:val="-1"/>
                <w:sz w:val="24"/>
              </w:rPr>
              <w:t xml:space="preserve"> </w:t>
            </w:r>
            <w:r w:rsidRPr="00923B52">
              <w:rPr>
                <w:sz w:val="24"/>
              </w:rPr>
              <w:t>типы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и</w:t>
            </w:r>
            <w:r w:rsidRPr="00923B52">
              <w:rPr>
                <w:spacing w:val="-1"/>
                <w:sz w:val="24"/>
              </w:rPr>
              <w:t xml:space="preserve"> </w:t>
            </w:r>
            <w:r w:rsidRPr="00923B52">
              <w:rPr>
                <w:sz w:val="24"/>
              </w:rPr>
              <w:t>виды орфограмм.</w:t>
            </w:r>
          </w:p>
          <w:p w:rsidR="00DE5343" w:rsidRPr="00923B52" w:rsidRDefault="00DE5343" w:rsidP="00DE5343">
            <w:pPr>
              <w:pStyle w:val="TableParagraph"/>
              <w:spacing w:line="270" w:lineRule="atLeast"/>
              <w:rPr>
                <w:sz w:val="24"/>
              </w:rPr>
            </w:pPr>
            <w:r w:rsidRPr="00923B52">
              <w:rPr>
                <w:sz w:val="24"/>
              </w:rPr>
              <w:t>Роль</w:t>
            </w:r>
            <w:r w:rsidRPr="00923B52">
              <w:rPr>
                <w:spacing w:val="-1"/>
                <w:sz w:val="24"/>
              </w:rPr>
              <w:t xml:space="preserve"> </w:t>
            </w:r>
            <w:r w:rsidRPr="00923B52">
              <w:rPr>
                <w:sz w:val="24"/>
              </w:rPr>
              <w:t>лексического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и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грамматического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анализа</w:t>
            </w:r>
            <w:r w:rsidRPr="00923B52">
              <w:rPr>
                <w:spacing w:val="-5"/>
                <w:sz w:val="24"/>
              </w:rPr>
              <w:t xml:space="preserve"> </w:t>
            </w:r>
            <w:r w:rsidRPr="00923B52">
              <w:rPr>
                <w:sz w:val="24"/>
              </w:rPr>
              <w:t>при</w:t>
            </w:r>
            <w:r w:rsidRPr="00923B52">
              <w:rPr>
                <w:spacing w:val="-1"/>
                <w:sz w:val="24"/>
              </w:rPr>
              <w:t xml:space="preserve"> </w:t>
            </w:r>
            <w:r w:rsidRPr="00923B52">
              <w:rPr>
                <w:sz w:val="24"/>
              </w:rPr>
              <w:t>написании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слов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различной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структуры</w:t>
            </w:r>
            <w:r w:rsidRPr="00923B52">
              <w:rPr>
                <w:spacing w:val="-2"/>
                <w:sz w:val="24"/>
              </w:rPr>
              <w:t xml:space="preserve"> </w:t>
            </w:r>
            <w:r w:rsidRPr="00923B52">
              <w:rPr>
                <w:sz w:val="24"/>
              </w:rPr>
              <w:t>и</w:t>
            </w:r>
            <w:r w:rsidRPr="00923B52">
              <w:rPr>
                <w:spacing w:val="-57"/>
                <w:sz w:val="24"/>
              </w:rPr>
              <w:t xml:space="preserve"> </w:t>
            </w:r>
            <w:r w:rsidRPr="00923B52">
              <w:rPr>
                <w:sz w:val="24"/>
              </w:rPr>
              <w:t>значения.</w:t>
            </w:r>
          </w:p>
        </w:tc>
        <w:tc>
          <w:tcPr>
            <w:tcW w:w="1135" w:type="dxa"/>
          </w:tcPr>
          <w:p w:rsidR="00DE5343" w:rsidRDefault="00DE5343" w:rsidP="00DE5343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1" w:type="dxa"/>
          </w:tcPr>
          <w:p w:rsidR="00DE5343" w:rsidRDefault="00DE5343" w:rsidP="00DE5343">
            <w:pPr>
              <w:pStyle w:val="TableParagraph"/>
              <w:spacing w:before="1"/>
              <w:ind w:left="289" w:right="277"/>
              <w:jc w:val="center"/>
              <w:rPr>
                <w:sz w:val="24"/>
              </w:rPr>
            </w:pPr>
            <w:r>
              <w:rPr>
                <w:sz w:val="24"/>
              </w:rPr>
              <w:t>ОК5,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ОК6</w:t>
            </w:r>
          </w:p>
        </w:tc>
      </w:tr>
      <w:tr w:rsidR="005148F2" w:rsidTr="00DE5343">
        <w:trPr>
          <w:trHeight w:val="827"/>
        </w:trPr>
        <w:tc>
          <w:tcPr>
            <w:tcW w:w="1697" w:type="dxa"/>
            <w:vMerge/>
            <w:tcBorders>
              <w:top w:val="nil"/>
            </w:tcBorders>
          </w:tcPr>
          <w:p w:rsidR="005148F2" w:rsidRDefault="005148F2" w:rsidP="00DE5343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  <w:vMerge w:val="restart"/>
          </w:tcPr>
          <w:p w:rsidR="005148F2" w:rsidRPr="00923B52" w:rsidRDefault="005148F2" w:rsidP="00DE5343">
            <w:pPr>
              <w:pStyle w:val="TableParagraph"/>
              <w:spacing w:line="276" w:lineRule="exact"/>
              <w:ind w:right="194"/>
              <w:rPr>
                <w:sz w:val="24"/>
              </w:rPr>
            </w:pPr>
            <w:r w:rsidRPr="00923B52">
              <w:rPr>
                <w:b/>
                <w:sz w:val="24"/>
              </w:rPr>
              <w:t xml:space="preserve">14. </w:t>
            </w:r>
            <w:r w:rsidRPr="00923B52">
              <w:rPr>
                <w:sz w:val="24"/>
              </w:rPr>
              <w:t>Принципы русской пунктуации, функции знаков препинания. Роль пунктуации в</w:t>
            </w:r>
            <w:r w:rsidRPr="00923B52">
              <w:rPr>
                <w:spacing w:val="1"/>
                <w:sz w:val="24"/>
              </w:rPr>
              <w:t xml:space="preserve"> </w:t>
            </w:r>
            <w:r w:rsidRPr="00923B52">
              <w:rPr>
                <w:sz w:val="24"/>
              </w:rPr>
              <w:t>письменном</w:t>
            </w:r>
            <w:r w:rsidRPr="00923B52">
              <w:rPr>
                <w:spacing w:val="-4"/>
                <w:sz w:val="24"/>
              </w:rPr>
              <w:t xml:space="preserve"> </w:t>
            </w:r>
            <w:r w:rsidRPr="00923B52">
              <w:rPr>
                <w:sz w:val="24"/>
              </w:rPr>
              <w:t>общении,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смысловая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роль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знаков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препинания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в</w:t>
            </w:r>
            <w:r w:rsidRPr="00923B52">
              <w:rPr>
                <w:spacing w:val="-4"/>
                <w:sz w:val="24"/>
              </w:rPr>
              <w:t xml:space="preserve"> </w:t>
            </w:r>
            <w:r w:rsidRPr="00923B52">
              <w:rPr>
                <w:sz w:val="24"/>
              </w:rPr>
              <w:t>тексте.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Пунктуация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и</w:t>
            </w:r>
            <w:r w:rsidRPr="00923B52">
              <w:rPr>
                <w:spacing w:val="-3"/>
                <w:sz w:val="24"/>
              </w:rPr>
              <w:t xml:space="preserve"> </w:t>
            </w:r>
            <w:r w:rsidRPr="00923B52">
              <w:rPr>
                <w:sz w:val="24"/>
              </w:rPr>
              <w:t>интонация.</w:t>
            </w:r>
            <w:r w:rsidRPr="00923B52">
              <w:rPr>
                <w:spacing w:val="-57"/>
                <w:sz w:val="24"/>
              </w:rPr>
              <w:t xml:space="preserve"> </w:t>
            </w:r>
            <w:r w:rsidRPr="00923B52">
              <w:rPr>
                <w:sz w:val="24"/>
              </w:rPr>
              <w:t>Способы</w:t>
            </w:r>
            <w:r w:rsidRPr="00923B52">
              <w:rPr>
                <w:spacing w:val="-1"/>
                <w:sz w:val="24"/>
              </w:rPr>
              <w:t xml:space="preserve"> </w:t>
            </w:r>
            <w:r w:rsidRPr="00923B52">
              <w:rPr>
                <w:sz w:val="24"/>
              </w:rPr>
              <w:t>оформления чужой</w:t>
            </w:r>
            <w:r w:rsidRPr="00923B52">
              <w:rPr>
                <w:spacing w:val="-1"/>
                <w:sz w:val="24"/>
              </w:rPr>
              <w:t xml:space="preserve"> </w:t>
            </w:r>
            <w:r w:rsidRPr="00923B52">
              <w:rPr>
                <w:sz w:val="24"/>
              </w:rPr>
              <w:t>речи. Цитирование.</w:t>
            </w:r>
          </w:p>
          <w:p w:rsidR="005148F2" w:rsidRDefault="005148F2" w:rsidP="00DE5343">
            <w:pPr>
              <w:pStyle w:val="TableParagraph"/>
              <w:spacing w:line="276" w:lineRule="exact"/>
              <w:ind w:right="363"/>
              <w:rPr>
                <w:sz w:val="24"/>
              </w:rPr>
            </w:pPr>
            <w:r w:rsidRPr="00923B52">
              <w:rPr>
                <w:sz w:val="24"/>
              </w:rPr>
              <w:t>Текст и его структура. Функционально-смысловые типы речи: описание, повествование,</w:t>
            </w:r>
            <w:r w:rsidRPr="00923B52">
              <w:rPr>
                <w:spacing w:val="-58"/>
                <w:sz w:val="24"/>
              </w:rPr>
              <w:t xml:space="preserve"> </w:t>
            </w:r>
            <w:r w:rsidRPr="00923B52">
              <w:rPr>
                <w:sz w:val="24"/>
              </w:rPr>
              <w:t xml:space="preserve">рассуждение. Описание научное, художественное, деловое. </w:t>
            </w:r>
          </w:p>
          <w:p w:rsidR="005148F2" w:rsidRPr="00923B52" w:rsidRDefault="005148F2" w:rsidP="00430688">
            <w:pPr>
              <w:pStyle w:val="TableParagraph"/>
              <w:spacing w:line="276" w:lineRule="exact"/>
              <w:ind w:right="363"/>
              <w:rPr>
                <w:sz w:val="24"/>
              </w:rPr>
            </w:pPr>
            <w:r w:rsidRPr="00923B52">
              <w:rPr>
                <w:sz w:val="24"/>
              </w:rPr>
              <w:t>Функциональные стили</w:t>
            </w:r>
            <w:r w:rsidRPr="00923B52">
              <w:rPr>
                <w:spacing w:val="1"/>
                <w:sz w:val="24"/>
              </w:rPr>
              <w:t xml:space="preserve"> </w:t>
            </w:r>
            <w:r w:rsidRPr="00923B52">
              <w:rPr>
                <w:sz w:val="24"/>
              </w:rPr>
              <w:t>литературного</w:t>
            </w:r>
            <w:r w:rsidRPr="00923B52">
              <w:rPr>
                <w:spacing w:val="-1"/>
                <w:sz w:val="24"/>
              </w:rPr>
              <w:t xml:space="preserve"> </w:t>
            </w:r>
            <w:r w:rsidRPr="00923B52">
              <w:rPr>
                <w:sz w:val="24"/>
              </w:rPr>
              <w:t>языка.</w:t>
            </w:r>
          </w:p>
        </w:tc>
        <w:tc>
          <w:tcPr>
            <w:tcW w:w="1135" w:type="dxa"/>
            <w:vMerge w:val="restart"/>
          </w:tcPr>
          <w:p w:rsidR="005148F2" w:rsidRDefault="005148F2" w:rsidP="00EF52AF">
            <w:pPr>
              <w:pStyle w:val="TableParagraph"/>
              <w:spacing w:line="27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1" w:type="dxa"/>
          </w:tcPr>
          <w:p w:rsidR="005148F2" w:rsidRDefault="005148F2" w:rsidP="00DE5343">
            <w:pPr>
              <w:pStyle w:val="TableParagraph"/>
              <w:spacing w:line="275" w:lineRule="exact"/>
              <w:ind w:left="289" w:right="277"/>
              <w:jc w:val="center"/>
              <w:rPr>
                <w:sz w:val="24"/>
              </w:rPr>
            </w:pPr>
            <w:r>
              <w:rPr>
                <w:sz w:val="24"/>
              </w:rPr>
              <w:t>ОК5,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</w:tr>
      <w:tr w:rsidR="005148F2" w:rsidTr="00DE5343">
        <w:trPr>
          <w:trHeight w:val="828"/>
        </w:trPr>
        <w:tc>
          <w:tcPr>
            <w:tcW w:w="1697" w:type="dxa"/>
            <w:vMerge/>
            <w:tcBorders>
              <w:top w:val="nil"/>
            </w:tcBorders>
          </w:tcPr>
          <w:p w:rsidR="005148F2" w:rsidRDefault="005148F2" w:rsidP="00DE5343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  <w:vMerge/>
          </w:tcPr>
          <w:p w:rsidR="005148F2" w:rsidRPr="00923B52" w:rsidRDefault="005148F2" w:rsidP="00DE5343">
            <w:pPr>
              <w:pStyle w:val="TableParagraph"/>
              <w:spacing w:line="276" w:lineRule="exact"/>
              <w:ind w:right="363"/>
              <w:rPr>
                <w:sz w:val="24"/>
              </w:rPr>
            </w:pPr>
          </w:p>
        </w:tc>
        <w:tc>
          <w:tcPr>
            <w:tcW w:w="1135" w:type="dxa"/>
            <w:vMerge/>
          </w:tcPr>
          <w:p w:rsidR="005148F2" w:rsidRDefault="005148F2" w:rsidP="00DE5343">
            <w:pPr>
              <w:pStyle w:val="TableParagraph"/>
              <w:spacing w:line="276" w:lineRule="exact"/>
              <w:ind w:left="9"/>
              <w:jc w:val="center"/>
              <w:rPr>
                <w:b/>
                <w:sz w:val="24"/>
              </w:rPr>
            </w:pPr>
          </w:p>
        </w:tc>
        <w:tc>
          <w:tcPr>
            <w:tcW w:w="1761" w:type="dxa"/>
          </w:tcPr>
          <w:p w:rsidR="005148F2" w:rsidRDefault="005148F2" w:rsidP="00DE5343">
            <w:pPr>
              <w:pStyle w:val="TableParagraph"/>
              <w:spacing w:line="276" w:lineRule="exact"/>
              <w:ind w:left="289" w:right="277"/>
              <w:jc w:val="center"/>
              <w:rPr>
                <w:sz w:val="24"/>
              </w:rPr>
            </w:pPr>
            <w:r>
              <w:rPr>
                <w:sz w:val="24"/>
              </w:rPr>
              <w:t>ОК5,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ОК6</w:t>
            </w:r>
          </w:p>
        </w:tc>
      </w:tr>
    </w:tbl>
    <w:tbl>
      <w:tblPr>
        <w:tblStyle w:val="TableNormal"/>
        <w:tblpPr w:leftFromText="180" w:rightFromText="180" w:vertAnchor="text" w:horzAnchor="margin" w:tblpY="27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10035"/>
        <w:gridCol w:w="1135"/>
        <w:gridCol w:w="1761"/>
      </w:tblGrid>
      <w:tr w:rsidR="00923B52" w:rsidTr="00DE5343">
        <w:trPr>
          <w:trHeight w:val="557"/>
        </w:trPr>
        <w:tc>
          <w:tcPr>
            <w:tcW w:w="1697" w:type="dxa"/>
            <w:vMerge w:val="restart"/>
          </w:tcPr>
          <w:p w:rsidR="00923B52" w:rsidRDefault="00923B52" w:rsidP="00923B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35" w:type="dxa"/>
          </w:tcPr>
          <w:p w:rsidR="00923B52" w:rsidRDefault="005148F2" w:rsidP="00923B52">
            <w:pPr>
              <w:pStyle w:val="TableParagraph"/>
              <w:spacing w:line="257" w:lineRule="exact"/>
              <w:rPr>
                <w:sz w:val="24"/>
              </w:rPr>
            </w:pPr>
            <w:r w:rsidRPr="005148F2">
              <w:rPr>
                <w:b/>
                <w:sz w:val="24"/>
              </w:rPr>
              <w:t>10</w:t>
            </w:r>
            <w:r w:rsidR="00923B52" w:rsidRPr="005148F2">
              <w:rPr>
                <w:b/>
                <w:sz w:val="24"/>
              </w:rPr>
              <w:t>.</w:t>
            </w:r>
            <w:r w:rsidR="00923B52">
              <w:rPr>
                <w:spacing w:val="57"/>
                <w:sz w:val="24"/>
              </w:rPr>
              <w:t xml:space="preserve"> </w:t>
            </w:r>
            <w:r w:rsidR="00923B52">
              <w:rPr>
                <w:b/>
                <w:i/>
                <w:sz w:val="24"/>
              </w:rPr>
              <w:t>Практическая</w:t>
            </w:r>
            <w:r w:rsidR="00923B52">
              <w:rPr>
                <w:b/>
                <w:i/>
                <w:spacing w:val="-1"/>
                <w:sz w:val="24"/>
              </w:rPr>
              <w:t xml:space="preserve"> </w:t>
            </w:r>
            <w:r w:rsidR="00923B52">
              <w:rPr>
                <w:b/>
                <w:i/>
                <w:sz w:val="24"/>
              </w:rPr>
              <w:t>работа</w:t>
            </w:r>
            <w:r w:rsidR="00923B52">
              <w:rPr>
                <w:b/>
                <w:i/>
                <w:spacing w:val="-1"/>
                <w:sz w:val="24"/>
              </w:rPr>
              <w:t xml:space="preserve"> </w:t>
            </w:r>
            <w:r w:rsidR="00923B52">
              <w:rPr>
                <w:b/>
                <w:i/>
                <w:sz w:val="24"/>
              </w:rPr>
              <w:t>.</w:t>
            </w:r>
            <w:r w:rsidR="00923B52">
              <w:rPr>
                <w:b/>
                <w:i/>
                <w:spacing w:val="-1"/>
                <w:sz w:val="24"/>
              </w:rPr>
              <w:t xml:space="preserve"> </w:t>
            </w:r>
            <w:r w:rsidR="00923B52">
              <w:rPr>
                <w:b/>
                <w:i/>
                <w:sz w:val="24"/>
              </w:rPr>
              <w:t>Текст.</w:t>
            </w:r>
            <w:r w:rsidR="00923B52">
              <w:rPr>
                <w:b/>
                <w:i/>
                <w:spacing w:val="-1"/>
                <w:sz w:val="24"/>
              </w:rPr>
              <w:t xml:space="preserve"> </w:t>
            </w:r>
            <w:r w:rsidR="00923B52">
              <w:rPr>
                <w:b/>
                <w:i/>
                <w:sz w:val="24"/>
              </w:rPr>
              <w:t>Стили</w:t>
            </w:r>
            <w:r w:rsidR="00923B52">
              <w:rPr>
                <w:b/>
                <w:i/>
                <w:spacing w:val="-2"/>
                <w:sz w:val="24"/>
              </w:rPr>
              <w:t xml:space="preserve"> </w:t>
            </w:r>
            <w:r w:rsidR="00923B52">
              <w:rPr>
                <w:b/>
                <w:i/>
                <w:sz w:val="24"/>
              </w:rPr>
              <w:t>речи.</w:t>
            </w:r>
          </w:p>
        </w:tc>
        <w:tc>
          <w:tcPr>
            <w:tcW w:w="1135" w:type="dxa"/>
          </w:tcPr>
          <w:p w:rsidR="00923B52" w:rsidRDefault="00923B52" w:rsidP="00923B52">
            <w:pPr>
              <w:pStyle w:val="TableParagraph"/>
              <w:spacing w:line="275" w:lineRule="exact"/>
              <w:ind w:left="0" w:right="4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1" w:type="dxa"/>
          </w:tcPr>
          <w:p w:rsidR="00923B52" w:rsidRDefault="00923B52" w:rsidP="00923B52">
            <w:pPr>
              <w:pStyle w:val="TableParagraph"/>
              <w:spacing w:line="275" w:lineRule="exact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ОК5</w:t>
            </w:r>
          </w:p>
        </w:tc>
      </w:tr>
      <w:tr w:rsidR="00923B52" w:rsidTr="00DE5343">
        <w:trPr>
          <w:trHeight w:val="551"/>
        </w:trPr>
        <w:tc>
          <w:tcPr>
            <w:tcW w:w="1697" w:type="dxa"/>
            <w:vMerge/>
            <w:tcBorders>
              <w:top w:val="nil"/>
            </w:tcBorders>
          </w:tcPr>
          <w:p w:rsidR="00923B52" w:rsidRDefault="00923B52" w:rsidP="00923B52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923B52" w:rsidRPr="00923B52" w:rsidRDefault="00923B52" w:rsidP="00923B52">
            <w:pPr>
              <w:pStyle w:val="TableParagraph"/>
              <w:spacing w:line="275" w:lineRule="exact"/>
              <w:rPr>
                <w:sz w:val="24"/>
              </w:rPr>
            </w:pPr>
            <w:r w:rsidRPr="00923B52">
              <w:rPr>
                <w:b/>
                <w:sz w:val="24"/>
              </w:rPr>
              <w:t>Самостоятельная работа</w:t>
            </w:r>
            <w:r w:rsidRPr="00923B52">
              <w:rPr>
                <w:sz w:val="24"/>
              </w:rPr>
              <w:t>: Произвести словообразовательный анализ общеупотребительной и</w:t>
            </w:r>
          </w:p>
          <w:p w:rsidR="00923B52" w:rsidRPr="00923B52" w:rsidRDefault="00923B52" w:rsidP="00923B52">
            <w:pPr>
              <w:pStyle w:val="TableParagraph"/>
              <w:spacing w:line="275" w:lineRule="exact"/>
              <w:rPr>
                <w:sz w:val="24"/>
              </w:rPr>
            </w:pPr>
            <w:r w:rsidRPr="00923B52">
              <w:rPr>
                <w:sz w:val="24"/>
              </w:rPr>
              <w:t>профессиональной лексики;</w:t>
            </w:r>
          </w:p>
          <w:p w:rsidR="00923B52" w:rsidRPr="00923B52" w:rsidRDefault="00923B52" w:rsidP="00923B52">
            <w:pPr>
              <w:pStyle w:val="TableParagraph"/>
              <w:spacing w:line="275" w:lineRule="exact"/>
              <w:rPr>
                <w:sz w:val="24"/>
              </w:rPr>
            </w:pPr>
            <w:r w:rsidRPr="00923B52">
              <w:rPr>
                <w:sz w:val="24"/>
              </w:rPr>
              <w:t>выполнить стилистический анализ словообразовательных средств в художественном,</w:t>
            </w:r>
          </w:p>
          <w:p w:rsidR="00923B52" w:rsidRPr="00923B52" w:rsidRDefault="00923B52" w:rsidP="00923B52">
            <w:pPr>
              <w:pStyle w:val="TableParagraph"/>
              <w:spacing w:line="275" w:lineRule="exact"/>
              <w:rPr>
                <w:sz w:val="24"/>
              </w:rPr>
            </w:pPr>
            <w:r w:rsidRPr="00923B52">
              <w:rPr>
                <w:sz w:val="24"/>
              </w:rPr>
              <w:t>публицистическом и научно-популярном (учебно-научном) текстах; создать тексты с</w:t>
            </w:r>
          </w:p>
          <w:p w:rsidR="00923B52" w:rsidRPr="00923B52" w:rsidRDefault="00923B52" w:rsidP="00923B52">
            <w:pPr>
              <w:pStyle w:val="TableParagraph"/>
              <w:spacing w:line="275" w:lineRule="exact"/>
              <w:rPr>
                <w:sz w:val="24"/>
              </w:rPr>
            </w:pPr>
            <w:r w:rsidRPr="00923B52">
              <w:rPr>
                <w:sz w:val="24"/>
              </w:rPr>
              <w:t>использованием лексики со стилистически окрашенными морфемами (учебно-научном,</w:t>
            </w:r>
          </w:p>
          <w:p w:rsidR="00923B52" w:rsidRPr="00923B52" w:rsidRDefault="00923B52" w:rsidP="00923B52">
            <w:pPr>
              <w:pStyle w:val="TableParagraph"/>
              <w:spacing w:line="275" w:lineRule="exact"/>
              <w:rPr>
                <w:sz w:val="24"/>
              </w:rPr>
            </w:pPr>
            <w:r w:rsidRPr="00923B52">
              <w:rPr>
                <w:sz w:val="24"/>
              </w:rPr>
              <w:t>публицистическом).</w:t>
            </w:r>
          </w:p>
        </w:tc>
        <w:tc>
          <w:tcPr>
            <w:tcW w:w="1135" w:type="dxa"/>
          </w:tcPr>
          <w:p w:rsidR="00923B52" w:rsidRDefault="00923B52" w:rsidP="00923B52">
            <w:pPr>
              <w:pStyle w:val="TableParagraph"/>
              <w:spacing w:line="275" w:lineRule="exact"/>
              <w:ind w:left="0" w:right="4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1" w:type="dxa"/>
          </w:tcPr>
          <w:p w:rsidR="00923B52" w:rsidRDefault="00923B52" w:rsidP="00923B52">
            <w:pPr>
              <w:pStyle w:val="TableParagraph"/>
              <w:spacing w:line="275" w:lineRule="exact"/>
              <w:ind w:left="287" w:right="277"/>
              <w:jc w:val="center"/>
              <w:rPr>
                <w:sz w:val="24"/>
              </w:rPr>
            </w:pPr>
          </w:p>
        </w:tc>
      </w:tr>
      <w:tr w:rsidR="00923B52" w:rsidTr="00DE5343">
        <w:trPr>
          <w:trHeight w:val="592"/>
        </w:trPr>
        <w:tc>
          <w:tcPr>
            <w:tcW w:w="1697" w:type="dxa"/>
            <w:vMerge/>
            <w:tcBorders>
              <w:top w:val="nil"/>
            </w:tcBorders>
          </w:tcPr>
          <w:p w:rsidR="00923B52" w:rsidRDefault="00923B52" w:rsidP="00923B52">
            <w:pPr>
              <w:rPr>
                <w:sz w:val="2"/>
                <w:szCs w:val="2"/>
              </w:rPr>
            </w:pPr>
          </w:p>
        </w:tc>
        <w:tc>
          <w:tcPr>
            <w:tcW w:w="10035" w:type="dxa"/>
          </w:tcPr>
          <w:p w:rsidR="00923B52" w:rsidRDefault="00923B52" w:rsidP="00923B52">
            <w:pPr>
              <w:pStyle w:val="TableParagraph"/>
              <w:spacing w:line="275" w:lineRule="exact"/>
              <w:ind w:left="168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  <w:r>
              <w:rPr>
                <w:b/>
                <w:spacing w:val="-1"/>
                <w:sz w:val="24"/>
              </w:rPr>
              <w:t xml:space="preserve"> (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семестр)</w:t>
            </w:r>
          </w:p>
        </w:tc>
        <w:tc>
          <w:tcPr>
            <w:tcW w:w="1135" w:type="dxa"/>
          </w:tcPr>
          <w:p w:rsidR="00923B52" w:rsidRDefault="00923B52" w:rsidP="00923B52">
            <w:pPr>
              <w:pStyle w:val="TableParagraph"/>
              <w:spacing w:line="275" w:lineRule="exact"/>
              <w:ind w:left="0" w:right="4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61" w:type="dxa"/>
          </w:tcPr>
          <w:p w:rsidR="00923B52" w:rsidRDefault="00923B52" w:rsidP="00923B52">
            <w:pPr>
              <w:pStyle w:val="TableParagraph"/>
              <w:ind w:left="594" w:right="307" w:hanging="257"/>
              <w:rPr>
                <w:sz w:val="24"/>
              </w:rPr>
            </w:pPr>
            <w:r>
              <w:rPr>
                <w:sz w:val="24"/>
              </w:rPr>
              <w:t>ОК5, ОК6,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ОК10</w:t>
            </w:r>
          </w:p>
        </w:tc>
      </w:tr>
      <w:tr w:rsidR="00923B52" w:rsidTr="00DE5343">
        <w:trPr>
          <w:trHeight w:val="275"/>
        </w:trPr>
        <w:tc>
          <w:tcPr>
            <w:tcW w:w="1697" w:type="dxa"/>
          </w:tcPr>
          <w:p w:rsidR="00923B52" w:rsidRDefault="00923B52" w:rsidP="00923B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035" w:type="dxa"/>
          </w:tcPr>
          <w:p w:rsidR="00923B52" w:rsidRDefault="00923B52" w:rsidP="00923B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5" w:type="dxa"/>
          </w:tcPr>
          <w:p w:rsidR="00923B52" w:rsidRDefault="00923B52" w:rsidP="00923B52">
            <w:pPr>
              <w:pStyle w:val="TableParagraph"/>
              <w:spacing w:line="256" w:lineRule="exact"/>
              <w:ind w:left="0" w:right="4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  <w:tc>
          <w:tcPr>
            <w:tcW w:w="1761" w:type="dxa"/>
          </w:tcPr>
          <w:p w:rsidR="00923B52" w:rsidRDefault="00923B52" w:rsidP="00923B5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B63B05" w:rsidRDefault="00B63B05">
      <w:pPr>
        <w:rPr>
          <w:sz w:val="24"/>
        </w:rPr>
        <w:sectPr w:rsidR="00B63B05">
          <w:pgSz w:w="16840" w:h="11910" w:orient="landscape"/>
          <w:pgMar w:top="840" w:right="960" w:bottom="1120" w:left="1000" w:header="0" w:footer="920" w:gutter="0"/>
          <w:cols w:space="720"/>
        </w:sectPr>
      </w:pPr>
    </w:p>
    <w:p w:rsidR="00B63B05" w:rsidRDefault="008A58D0">
      <w:pPr>
        <w:pStyle w:val="1"/>
        <w:numPr>
          <w:ilvl w:val="0"/>
          <w:numId w:val="11"/>
        </w:numPr>
        <w:tabs>
          <w:tab w:val="left" w:pos="1036"/>
        </w:tabs>
        <w:spacing w:before="73"/>
        <w:ind w:left="1035" w:hanging="241"/>
        <w:jc w:val="left"/>
      </w:pPr>
      <w:bookmarkStart w:id="10" w:name="_bookmark7"/>
      <w:bookmarkEnd w:id="10"/>
      <w:r>
        <w:lastRenderedPageBreak/>
        <w:t>УСЛОВИЯ</w:t>
      </w:r>
      <w:r>
        <w:rPr>
          <w:spacing w:val="-2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B63B05" w:rsidRDefault="00B63B05">
      <w:pPr>
        <w:pStyle w:val="a3"/>
        <w:spacing w:before="6"/>
        <w:rPr>
          <w:b/>
          <w:sz w:val="34"/>
        </w:rPr>
      </w:pPr>
    </w:p>
    <w:p w:rsidR="00B63B05" w:rsidRDefault="008A58D0">
      <w:pPr>
        <w:pStyle w:val="1"/>
        <w:numPr>
          <w:ilvl w:val="1"/>
          <w:numId w:val="6"/>
        </w:numPr>
        <w:tabs>
          <w:tab w:val="left" w:pos="643"/>
        </w:tabs>
        <w:ind w:hanging="421"/>
      </w:pPr>
      <w:bookmarkStart w:id="11" w:name="_bookmark8"/>
      <w:bookmarkEnd w:id="11"/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минимальному</w:t>
      </w:r>
      <w:r>
        <w:rPr>
          <w:spacing w:val="-7"/>
        </w:rPr>
        <w:t xml:space="preserve"> </w:t>
      </w:r>
      <w:r>
        <w:t>материально-техническому</w:t>
      </w:r>
      <w:r>
        <w:rPr>
          <w:spacing w:val="-6"/>
        </w:rPr>
        <w:t xml:space="preserve"> </w:t>
      </w:r>
      <w:r>
        <w:t>обеспечению</w:t>
      </w:r>
    </w:p>
    <w:p w:rsidR="00B63B05" w:rsidRDefault="00B63B05">
      <w:pPr>
        <w:pStyle w:val="a3"/>
        <w:spacing w:before="5"/>
        <w:rPr>
          <w:b/>
          <w:sz w:val="34"/>
        </w:rPr>
      </w:pPr>
    </w:p>
    <w:p w:rsidR="00B63B05" w:rsidRDefault="008A58D0">
      <w:pPr>
        <w:tabs>
          <w:tab w:val="left" w:pos="8357"/>
        </w:tabs>
        <w:ind w:left="222" w:right="542"/>
        <w:rPr>
          <w:sz w:val="24"/>
        </w:rPr>
      </w:pPr>
      <w:r>
        <w:rPr>
          <w:sz w:val="24"/>
        </w:rPr>
        <w:t xml:space="preserve">Реализация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учебной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дисциплины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требует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наличия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учебного  </w:t>
      </w:r>
      <w:r>
        <w:rPr>
          <w:spacing w:val="11"/>
          <w:sz w:val="24"/>
        </w:rPr>
        <w:t xml:space="preserve"> </w:t>
      </w:r>
      <w:r>
        <w:rPr>
          <w:sz w:val="24"/>
        </w:rPr>
        <w:t>кабинета</w:t>
      </w:r>
      <w:r>
        <w:rPr>
          <w:sz w:val="24"/>
        </w:rPr>
        <w:tab/>
      </w:r>
      <w:r>
        <w:rPr>
          <w:b/>
          <w:sz w:val="24"/>
        </w:rPr>
        <w:t>социально-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экономических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</w:t>
      </w:r>
      <w:r>
        <w:rPr>
          <w:sz w:val="24"/>
        </w:rPr>
        <w:t>.</w:t>
      </w:r>
    </w:p>
    <w:p w:rsidR="00B63B05" w:rsidRDefault="00B63B05">
      <w:pPr>
        <w:pStyle w:val="a3"/>
        <w:spacing w:before="8"/>
        <w:rPr>
          <w:sz w:val="27"/>
        </w:rPr>
      </w:pPr>
    </w:p>
    <w:p w:rsidR="00B63B05" w:rsidRDefault="008A58D0">
      <w:pPr>
        <w:pStyle w:val="1"/>
        <w:spacing w:before="1"/>
      </w:pPr>
      <w:r>
        <w:t>Оборудование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кабинета:</w:t>
      </w:r>
    </w:p>
    <w:p w:rsidR="00B63B05" w:rsidRDefault="008A58D0">
      <w:pPr>
        <w:pStyle w:val="a4"/>
        <w:numPr>
          <w:ilvl w:val="0"/>
          <w:numId w:val="5"/>
        </w:numPr>
        <w:tabs>
          <w:tab w:val="left" w:pos="645"/>
        </w:tabs>
        <w:spacing w:before="40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 количеству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обучающихся,</w:t>
      </w:r>
    </w:p>
    <w:p w:rsidR="00B63B05" w:rsidRDefault="008A58D0">
      <w:pPr>
        <w:pStyle w:val="a4"/>
        <w:numPr>
          <w:ilvl w:val="0"/>
          <w:numId w:val="5"/>
        </w:numPr>
        <w:tabs>
          <w:tab w:val="left" w:pos="645"/>
        </w:tabs>
        <w:spacing w:before="41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преподавателя,</w:t>
      </w:r>
    </w:p>
    <w:p w:rsidR="00B63B05" w:rsidRDefault="008A58D0">
      <w:pPr>
        <w:pStyle w:val="a4"/>
        <w:numPr>
          <w:ilvl w:val="0"/>
          <w:numId w:val="5"/>
        </w:numPr>
        <w:tabs>
          <w:tab w:val="left" w:pos="645"/>
        </w:tabs>
        <w:spacing w:before="41"/>
        <w:rPr>
          <w:sz w:val="24"/>
        </w:rPr>
      </w:pPr>
      <w:r>
        <w:rPr>
          <w:sz w:val="24"/>
        </w:rPr>
        <w:t>комплект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учебно-наглядных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2"/>
          <w:sz w:val="24"/>
        </w:rPr>
        <w:t xml:space="preserve"> </w:t>
      </w:r>
      <w:r>
        <w:rPr>
          <w:sz w:val="24"/>
        </w:rPr>
        <w:t>по русскому</w:t>
      </w:r>
      <w:r>
        <w:rPr>
          <w:spacing w:val="-2"/>
          <w:sz w:val="24"/>
        </w:rPr>
        <w:t xml:space="preserve"> </w:t>
      </w:r>
      <w:r>
        <w:rPr>
          <w:sz w:val="24"/>
        </w:rPr>
        <w:t>языку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>речи,</w:t>
      </w:r>
    </w:p>
    <w:p w:rsidR="00B63B05" w:rsidRDefault="008A58D0">
      <w:pPr>
        <w:pStyle w:val="a4"/>
        <w:numPr>
          <w:ilvl w:val="0"/>
          <w:numId w:val="5"/>
        </w:numPr>
        <w:tabs>
          <w:tab w:val="left" w:pos="645"/>
        </w:tabs>
        <w:spacing w:before="43"/>
        <w:rPr>
          <w:sz w:val="24"/>
        </w:rPr>
      </w:pPr>
      <w:r>
        <w:rPr>
          <w:sz w:val="24"/>
        </w:rPr>
        <w:t>лингвистические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словари,</w:t>
      </w:r>
    </w:p>
    <w:p w:rsidR="00B63B05" w:rsidRDefault="008A58D0">
      <w:pPr>
        <w:pStyle w:val="a4"/>
        <w:numPr>
          <w:ilvl w:val="0"/>
          <w:numId w:val="5"/>
        </w:numPr>
        <w:tabs>
          <w:tab w:val="left" w:pos="645"/>
        </w:tabs>
        <w:spacing w:before="41"/>
        <w:rPr>
          <w:sz w:val="24"/>
        </w:rPr>
      </w:pP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литературы,</w:t>
      </w:r>
    </w:p>
    <w:p w:rsidR="00B63B05" w:rsidRDefault="008A58D0">
      <w:pPr>
        <w:pStyle w:val="a4"/>
        <w:numPr>
          <w:ilvl w:val="0"/>
          <w:numId w:val="5"/>
        </w:numPr>
        <w:tabs>
          <w:tab w:val="left" w:pos="645"/>
        </w:tabs>
        <w:spacing w:before="41"/>
        <w:rPr>
          <w:sz w:val="24"/>
        </w:rPr>
      </w:pPr>
      <w:r>
        <w:rPr>
          <w:sz w:val="24"/>
        </w:rPr>
        <w:t>дидактический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материал.</w:t>
      </w:r>
    </w:p>
    <w:p w:rsidR="00B63B05" w:rsidRDefault="00B63B05">
      <w:pPr>
        <w:pStyle w:val="a3"/>
        <w:spacing w:before="4"/>
        <w:rPr>
          <w:sz w:val="31"/>
        </w:rPr>
      </w:pPr>
    </w:p>
    <w:p w:rsidR="00B63B05" w:rsidRDefault="008A58D0">
      <w:pPr>
        <w:pStyle w:val="1"/>
      </w:pPr>
      <w:r>
        <w:t>Технические</w:t>
      </w:r>
      <w:r>
        <w:rPr>
          <w:spacing w:val="-7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обучения:</w:t>
      </w:r>
    </w:p>
    <w:p w:rsidR="00B63B05" w:rsidRDefault="008A58D0">
      <w:pPr>
        <w:pStyle w:val="a4"/>
        <w:numPr>
          <w:ilvl w:val="0"/>
          <w:numId w:val="5"/>
        </w:numPr>
        <w:tabs>
          <w:tab w:val="left" w:pos="645"/>
        </w:tabs>
        <w:spacing w:before="41"/>
        <w:rPr>
          <w:sz w:val="24"/>
        </w:rPr>
      </w:pPr>
      <w:r>
        <w:rPr>
          <w:sz w:val="24"/>
        </w:rPr>
        <w:t>компьютеры,</w:t>
      </w:r>
      <w:r>
        <w:rPr>
          <w:spacing w:val="-6"/>
          <w:sz w:val="24"/>
        </w:rPr>
        <w:t xml:space="preserve"> </w:t>
      </w:r>
      <w:r>
        <w:rPr>
          <w:sz w:val="24"/>
        </w:rPr>
        <w:t>ноутбуки,</w:t>
      </w:r>
    </w:p>
    <w:p w:rsidR="00B63B05" w:rsidRDefault="008A58D0">
      <w:pPr>
        <w:pStyle w:val="a4"/>
        <w:numPr>
          <w:ilvl w:val="0"/>
          <w:numId w:val="5"/>
        </w:numPr>
        <w:tabs>
          <w:tab w:val="left" w:pos="645"/>
        </w:tabs>
        <w:spacing w:before="41"/>
        <w:rPr>
          <w:sz w:val="24"/>
        </w:rPr>
      </w:pPr>
      <w:r>
        <w:rPr>
          <w:sz w:val="24"/>
        </w:rPr>
        <w:t>проектор.</w:t>
      </w:r>
    </w:p>
    <w:p w:rsidR="00B63B05" w:rsidRDefault="00B63B05">
      <w:pPr>
        <w:pStyle w:val="a3"/>
        <w:rPr>
          <w:sz w:val="26"/>
        </w:rPr>
      </w:pPr>
    </w:p>
    <w:p w:rsidR="00B63B05" w:rsidRDefault="00B63B05">
      <w:pPr>
        <w:pStyle w:val="a3"/>
        <w:spacing w:before="1"/>
        <w:rPr>
          <w:sz w:val="21"/>
        </w:rPr>
      </w:pPr>
    </w:p>
    <w:p w:rsidR="00B63B05" w:rsidRDefault="008A58D0">
      <w:pPr>
        <w:pStyle w:val="1"/>
        <w:numPr>
          <w:ilvl w:val="1"/>
          <w:numId w:val="6"/>
        </w:numPr>
        <w:tabs>
          <w:tab w:val="left" w:pos="643"/>
        </w:tabs>
        <w:spacing w:before="1"/>
        <w:ind w:hanging="421"/>
      </w:pPr>
      <w:bookmarkStart w:id="12" w:name="_bookmark9"/>
      <w:bookmarkEnd w:id="12"/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</w:p>
    <w:p w:rsidR="00B63B05" w:rsidRDefault="00B63B05">
      <w:pPr>
        <w:pStyle w:val="a3"/>
        <w:spacing w:before="9"/>
        <w:rPr>
          <w:b/>
          <w:sz w:val="20"/>
        </w:rPr>
      </w:pPr>
    </w:p>
    <w:p w:rsidR="00B63B05" w:rsidRDefault="008A58D0">
      <w:pPr>
        <w:pStyle w:val="1"/>
        <w:numPr>
          <w:ilvl w:val="2"/>
          <w:numId w:val="6"/>
        </w:numPr>
        <w:tabs>
          <w:tab w:val="left" w:pos="823"/>
        </w:tabs>
        <w:spacing w:before="1"/>
        <w:ind w:hanging="601"/>
      </w:pPr>
      <w:bookmarkStart w:id="13" w:name="_bookmark10"/>
      <w:bookmarkEnd w:id="13"/>
      <w:r>
        <w:t>Основная</w:t>
      </w:r>
      <w:r>
        <w:rPr>
          <w:spacing w:val="-2"/>
        </w:rPr>
        <w:t xml:space="preserve"> </w:t>
      </w:r>
      <w:r>
        <w:t>литература</w:t>
      </w:r>
    </w:p>
    <w:p w:rsidR="00B63B05" w:rsidRDefault="008A58D0">
      <w:pPr>
        <w:pStyle w:val="a4"/>
        <w:numPr>
          <w:ilvl w:val="0"/>
          <w:numId w:val="4"/>
        </w:numPr>
        <w:tabs>
          <w:tab w:val="left" w:pos="463"/>
        </w:tabs>
        <w:spacing w:before="41"/>
        <w:ind w:right="1086" w:firstLine="0"/>
        <w:rPr>
          <w:sz w:val="24"/>
        </w:rPr>
      </w:pPr>
      <w:r>
        <w:rPr>
          <w:sz w:val="24"/>
        </w:rPr>
        <w:t>Самсонов Н.Б. Русский язык и культура речи. Учебник и практикум для СПО. - М.:</w:t>
      </w:r>
      <w:r>
        <w:rPr>
          <w:spacing w:val="-57"/>
          <w:sz w:val="24"/>
        </w:rPr>
        <w:t xml:space="preserve"> </w:t>
      </w:r>
      <w:r>
        <w:rPr>
          <w:sz w:val="24"/>
        </w:rPr>
        <w:t>Юрайт, 2021.</w:t>
      </w:r>
    </w:p>
    <w:p w:rsidR="00B63B05" w:rsidRDefault="008A58D0">
      <w:pPr>
        <w:pStyle w:val="a4"/>
        <w:numPr>
          <w:ilvl w:val="0"/>
          <w:numId w:val="4"/>
        </w:numPr>
        <w:tabs>
          <w:tab w:val="left" w:pos="463"/>
        </w:tabs>
        <w:ind w:right="956" w:firstLine="0"/>
        <w:rPr>
          <w:sz w:val="24"/>
        </w:rPr>
      </w:pPr>
      <w:r>
        <w:rPr>
          <w:sz w:val="24"/>
        </w:rPr>
        <w:t>Панченко С.В. Русский язык и культура речи.</w:t>
      </w:r>
      <w:r>
        <w:rPr>
          <w:spacing w:val="1"/>
          <w:sz w:val="24"/>
        </w:rPr>
        <w:t xml:space="preserve"> </w:t>
      </w:r>
      <w:r>
        <w:rPr>
          <w:sz w:val="24"/>
        </w:rPr>
        <w:t>для юристов. Учебник для СПО. - М.:</w:t>
      </w:r>
      <w:r>
        <w:rPr>
          <w:spacing w:val="-57"/>
          <w:sz w:val="24"/>
        </w:rPr>
        <w:t xml:space="preserve"> </w:t>
      </w:r>
      <w:r>
        <w:rPr>
          <w:sz w:val="24"/>
        </w:rPr>
        <w:t>Юрайт, 2018.</w:t>
      </w:r>
    </w:p>
    <w:p w:rsidR="00B63B05" w:rsidRDefault="00B63B05">
      <w:pPr>
        <w:pStyle w:val="a3"/>
        <w:spacing w:before="10"/>
        <w:rPr>
          <w:sz w:val="20"/>
        </w:rPr>
      </w:pPr>
    </w:p>
    <w:p w:rsidR="00B63B05" w:rsidRDefault="008A58D0">
      <w:pPr>
        <w:pStyle w:val="1"/>
        <w:numPr>
          <w:ilvl w:val="2"/>
          <w:numId w:val="6"/>
        </w:numPr>
        <w:tabs>
          <w:tab w:val="left" w:pos="823"/>
        </w:tabs>
        <w:ind w:hanging="601"/>
      </w:pPr>
      <w:bookmarkStart w:id="14" w:name="_bookmark11"/>
      <w:bookmarkEnd w:id="14"/>
      <w:r>
        <w:t>Дополнительные</w:t>
      </w:r>
      <w:r>
        <w:rPr>
          <w:spacing w:val="-8"/>
        </w:rPr>
        <w:t xml:space="preserve"> </w:t>
      </w:r>
      <w:r>
        <w:t>литература</w:t>
      </w:r>
    </w:p>
    <w:p w:rsidR="00B63B05" w:rsidRDefault="008A58D0">
      <w:pPr>
        <w:pStyle w:val="a4"/>
        <w:numPr>
          <w:ilvl w:val="0"/>
          <w:numId w:val="3"/>
        </w:numPr>
        <w:tabs>
          <w:tab w:val="left" w:pos="463"/>
        </w:tabs>
        <w:spacing w:before="43"/>
        <w:ind w:hanging="241"/>
        <w:rPr>
          <w:sz w:val="24"/>
        </w:rPr>
      </w:pPr>
      <w:r>
        <w:rPr>
          <w:sz w:val="24"/>
        </w:rPr>
        <w:t>Валгина</w:t>
      </w:r>
      <w:r>
        <w:rPr>
          <w:spacing w:val="-3"/>
          <w:sz w:val="24"/>
        </w:rPr>
        <w:t xml:space="preserve"> </w:t>
      </w:r>
      <w:r>
        <w:rPr>
          <w:sz w:val="24"/>
        </w:rPr>
        <w:t>Н.С.,</w:t>
      </w:r>
      <w:r>
        <w:rPr>
          <w:spacing w:val="-3"/>
          <w:sz w:val="24"/>
        </w:rPr>
        <w:t xml:space="preserve"> </w:t>
      </w:r>
      <w:r>
        <w:rPr>
          <w:sz w:val="24"/>
        </w:rPr>
        <w:t>Светлышева</w:t>
      </w:r>
      <w:r>
        <w:rPr>
          <w:spacing w:val="-3"/>
          <w:sz w:val="24"/>
        </w:rPr>
        <w:t xml:space="preserve"> </w:t>
      </w:r>
      <w:r>
        <w:rPr>
          <w:sz w:val="24"/>
        </w:rPr>
        <w:t>В.Н.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Орфография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пунктуация.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Справочник.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2019.</w:t>
      </w:r>
    </w:p>
    <w:p w:rsidR="00B63B05" w:rsidRDefault="008A58D0">
      <w:pPr>
        <w:pStyle w:val="a4"/>
        <w:numPr>
          <w:ilvl w:val="0"/>
          <w:numId w:val="3"/>
        </w:numPr>
        <w:tabs>
          <w:tab w:val="left" w:pos="523"/>
        </w:tabs>
        <w:ind w:left="522" w:hanging="241"/>
        <w:rPr>
          <w:sz w:val="24"/>
        </w:rPr>
      </w:pPr>
      <w:r>
        <w:rPr>
          <w:sz w:val="24"/>
        </w:rPr>
        <w:t>Антонова</w:t>
      </w:r>
      <w:r>
        <w:rPr>
          <w:spacing w:val="-4"/>
          <w:sz w:val="24"/>
        </w:rPr>
        <w:t xml:space="preserve"> </w:t>
      </w:r>
      <w:r>
        <w:rPr>
          <w:sz w:val="24"/>
        </w:rPr>
        <w:t>Е.С.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1"/>
          <w:sz w:val="24"/>
        </w:rPr>
        <w:t xml:space="preserve"> </w:t>
      </w:r>
      <w:r>
        <w:rPr>
          <w:sz w:val="24"/>
        </w:rPr>
        <w:t>речи.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СПО.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1"/>
          <w:sz w:val="24"/>
        </w:rPr>
        <w:t xml:space="preserve"> </w:t>
      </w:r>
      <w:r>
        <w:rPr>
          <w:sz w:val="24"/>
        </w:rPr>
        <w:t>2017</w:t>
      </w:r>
    </w:p>
    <w:p w:rsidR="00B63B05" w:rsidRDefault="00B63B05">
      <w:pPr>
        <w:pStyle w:val="a3"/>
        <w:rPr>
          <w:sz w:val="26"/>
        </w:rPr>
      </w:pPr>
    </w:p>
    <w:p w:rsidR="00B63B05" w:rsidRDefault="00B63B05">
      <w:pPr>
        <w:pStyle w:val="a3"/>
        <w:spacing w:before="8"/>
      </w:pPr>
    </w:p>
    <w:p w:rsidR="00B63B05" w:rsidRDefault="008A58D0">
      <w:pPr>
        <w:pStyle w:val="1"/>
        <w:numPr>
          <w:ilvl w:val="2"/>
          <w:numId w:val="6"/>
        </w:numPr>
        <w:tabs>
          <w:tab w:val="left" w:pos="823"/>
        </w:tabs>
        <w:spacing w:before="1"/>
        <w:ind w:hanging="601"/>
        <w:jc w:val="both"/>
      </w:pPr>
      <w:bookmarkStart w:id="15" w:name="_bookmark12"/>
      <w:bookmarkEnd w:id="15"/>
      <w:r>
        <w:t>Электронные</w:t>
      </w:r>
      <w:r>
        <w:rPr>
          <w:spacing w:val="-13"/>
        </w:rPr>
        <w:t xml:space="preserve"> </w:t>
      </w:r>
      <w:r>
        <w:t>ресурсы</w:t>
      </w:r>
    </w:p>
    <w:p w:rsidR="00B63B05" w:rsidRDefault="008A58D0">
      <w:pPr>
        <w:pStyle w:val="a4"/>
        <w:numPr>
          <w:ilvl w:val="0"/>
          <w:numId w:val="2"/>
        </w:numPr>
        <w:tabs>
          <w:tab w:val="left" w:pos="506"/>
        </w:tabs>
        <w:spacing w:before="40"/>
        <w:ind w:right="543"/>
        <w:jc w:val="both"/>
        <w:rPr>
          <w:sz w:val="24"/>
        </w:rPr>
      </w:pPr>
      <w:r>
        <w:rPr>
          <w:sz w:val="24"/>
        </w:rPr>
        <w:t>Журнал,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статьи,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словарь.</w:t>
      </w:r>
      <w:r>
        <w:rPr>
          <w:spacing w:val="1"/>
          <w:sz w:val="24"/>
        </w:rPr>
        <w:t xml:space="preserve"> </w:t>
      </w:r>
      <w:r>
        <w:rPr>
          <w:sz w:val="24"/>
        </w:rPr>
        <w:t>Форум,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языку.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11">
        <w:r>
          <w:rPr>
            <w:color w:val="0000FF"/>
            <w:sz w:val="24"/>
            <w:u w:val="single" w:color="0000FF"/>
          </w:rPr>
          <w:t>http://www.redactor.ru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Загл.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экрана.</w:t>
      </w:r>
    </w:p>
    <w:p w:rsidR="00B63B05" w:rsidRDefault="008A58D0">
      <w:pPr>
        <w:pStyle w:val="a4"/>
        <w:numPr>
          <w:ilvl w:val="0"/>
          <w:numId w:val="2"/>
        </w:numPr>
        <w:tabs>
          <w:tab w:val="left" w:pos="506"/>
        </w:tabs>
        <w:ind w:right="544"/>
        <w:jc w:val="both"/>
        <w:rPr>
          <w:sz w:val="24"/>
        </w:rPr>
      </w:pP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задачах.</w:t>
      </w:r>
      <w:r>
        <w:rPr>
          <w:spacing w:val="1"/>
          <w:sz w:val="24"/>
        </w:rPr>
        <w:t xml:space="preserve"> </w:t>
      </w:r>
      <w:r>
        <w:rPr>
          <w:sz w:val="24"/>
        </w:rPr>
        <w:t>Форум,</w:t>
      </w:r>
      <w:r>
        <w:rPr>
          <w:spacing w:val="1"/>
          <w:sz w:val="24"/>
        </w:rPr>
        <w:t xml:space="preserve"> </w:t>
      </w:r>
      <w:r>
        <w:rPr>
          <w:sz w:val="24"/>
        </w:rPr>
        <w:t>публикации,</w:t>
      </w:r>
      <w:r>
        <w:rPr>
          <w:spacing w:val="61"/>
          <w:sz w:val="24"/>
        </w:rPr>
        <w:t xml:space="preserve"> </w:t>
      </w:r>
      <w:r>
        <w:rPr>
          <w:sz w:val="24"/>
        </w:rPr>
        <w:t>библиотека,</w:t>
      </w:r>
      <w:r>
        <w:rPr>
          <w:spacing w:val="1"/>
          <w:sz w:val="24"/>
        </w:rPr>
        <w:t xml:space="preserve"> </w:t>
      </w:r>
      <w:r>
        <w:rPr>
          <w:sz w:val="24"/>
        </w:rPr>
        <w:t>фотоархив,</w:t>
      </w:r>
      <w:r>
        <w:rPr>
          <w:spacing w:val="1"/>
          <w:sz w:val="24"/>
        </w:rPr>
        <w:t xml:space="preserve"> </w:t>
      </w:r>
      <w:r>
        <w:rPr>
          <w:sz w:val="24"/>
        </w:rPr>
        <w:t>найти</w:t>
      </w:r>
      <w:r>
        <w:rPr>
          <w:spacing w:val="1"/>
          <w:sz w:val="24"/>
        </w:rPr>
        <w:t xml:space="preserve"> </w:t>
      </w:r>
      <w:r>
        <w:rPr>
          <w:sz w:val="24"/>
        </w:rPr>
        <w:t>книгу/предложить</w:t>
      </w:r>
      <w:r>
        <w:rPr>
          <w:spacing w:val="1"/>
          <w:sz w:val="24"/>
        </w:rPr>
        <w:t xml:space="preserve"> </w:t>
      </w:r>
      <w:r>
        <w:rPr>
          <w:sz w:val="24"/>
        </w:rPr>
        <w:t>книгу-форум,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конкурсы.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http://www.ruscenter.ru</w:t>
        </w:r>
        <w:r>
          <w:rPr>
            <w:color w:val="0000FF"/>
            <w:spacing w:val="1"/>
            <w:sz w:val="24"/>
          </w:rPr>
          <w:t xml:space="preserve"> </w:t>
        </w:r>
      </w:hyperlink>
      <w:r>
        <w:rPr>
          <w:sz w:val="24"/>
        </w:rPr>
        <w:t>– Загл.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экрана.</w:t>
      </w:r>
    </w:p>
    <w:p w:rsidR="00B63B05" w:rsidRDefault="008A58D0">
      <w:pPr>
        <w:pStyle w:val="a4"/>
        <w:numPr>
          <w:ilvl w:val="0"/>
          <w:numId w:val="2"/>
        </w:numPr>
        <w:tabs>
          <w:tab w:val="left" w:pos="506"/>
        </w:tabs>
        <w:ind w:right="542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частной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странице</w:t>
      </w:r>
      <w:r>
        <w:rPr>
          <w:spacing w:val="1"/>
          <w:sz w:val="24"/>
        </w:rPr>
        <w:t xml:space="preserve"> </w:t>
      </w:r>
      <w:r>
        <w:rPr>
          <w:sz w:val="24"/>
        </w:rPr>
        <w:t>Игоря</w:t>
      </w:r>
      <w:r>
        <w:rPr>
          <w:spacing w:val="1"/>
          <w:sz w:val="24"/>
        </w:rPr>
        <w:t xml:space="preserve"> </w:t>
      </w:r>
      <w:r>
        <w:rPr>
          <w:sz w:val="24"/>
        </w:rPr>
        <w:t>Тихонина.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1"/>
          <w:sz w:val="24"/>
        </w:rPr>
        <w:t xml:space="preserve"> </w:t>
      </w:r>
      <w:hyperlink r:id="rId13">
        <w:r>
          <w:rPr>
            <w:color w:val="0000FF"/>
            <w:sz w:val="24"/>
            <w:u w:val="single" w:color="0000FF"/>
          </w:rPr>
          <w:t>http://www.ipmce.su/~igor/osn prav.html</w:t>
        </w:r>
        <w:r>
          <w:rPr>
            <w:color w:val="0000FF"/>
            <w:spacing w:val="3"/>
            <w:sz w:val="24"/>
          </w:rPr>
          <w:t xml:space="preserve"> </w:t>
        </w:r>
      </w:hyperlink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Загл.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экрана.</w:t>
      </w:r>
    </w:p>
    <w:p w:rsidR="00B63B05" w:rsidRDefault="008A58D0">
      <w:pPr>
        <w:pStyle w:val="a4"/>
        <w:numPr>
          <w:ilvl w:val="0"/>
          <w:numId w:val="2"/>
        </w:numPr>
        <w:tabs>
          <w:tab w:val="left" w:pos="506"/>
        </w:tabs>
        <w:spacing w:before="1"/>
        <w:ind w:right="542"/>
        <w:jc w:val="both"/>
        <w:rPr>
          <w:sz w:val="24"/>
        </w:rPr>
      </w:pPr>
      <w:r>
        <w:rPr>
          <w:sz w:val="24"/>
        </w:rPr>
        <w:t>Электронная версия газеты «Русский язык»: методические статьи, опыты и пр. по теме.</w:t>
      </w:r>
      <w:r>
        <w:rPr>
          <w:spacing w:val="1"/>
          <w:sz w:val="24"/>
        </w:rPr>
        <w:t xml:space="preserve"> </w:t>
      </w:r>
      <w:r>
        <w:rPr>
          <w:sz w:val="24"/>
        </w:rPr>
        <w:t>Планы уроков, материалы к урокам и пр. Информационные статьи. Заказ книг он-лайн -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интернет-магазин. –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z w:val="24"/>
        </w:rPr>
        <w:t xml:space="preserve"> </w:t>
      </w:r>
      <w:hyperlink r:id="rId14">
        <w:r>
          <w:rPr>
            <w:color w:val="0000FF"/>
            <w:sz w:val="24"/>
            <w:u w:val="single" w:color="0000FF"/>
          </w:rPr>
          <w:t>http://rus.lseptember.ru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–</w:t>
      </w:r>
    </w:p>
    <w:p w:rsidR="00B63B05" w:rsidRDefault="008A58D0">
      <w:pPr>
        <w:pStyle w:val="a4"/>
        <w:numPr>
          <w:ilvl w:val="0"/>
          <w:numId w:val="2"/>
        </w:numPr>
        <w:tabs>
          <w:tab w:val="left" w:pos="506"/>
        </w:tabs>
        <w:ind w:right="546"/>
        <w:jc w:val="both"/>
        <w:rPr>
          <w:sz w:val="24"/>
        </w:rPr>
      </w:pPr>
      <w:r>
        <w:rPr>
          <w:sz w:val="24"/>
        </w:rPr>
        <w:t>Лингвистические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задачи.</w:t>
      </w:r>
      <w:r>
        <w:rPr>
          <w:spacing w:val="1"/>
          <w:sz w:val="24"/>
        </w:rPr>
        <w:t xml:space="preserve"> </w:t>
      </w:r>
      <w:r>
        <w:rPr>
          <w:sz w:val="24"/>
        </w:rPr>
        <w:t>Ваши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доска</w:t>
      </w:r>
      <w:r>
        <w:rPr>
          <w:spacing w:val="1"/>
          <w:sz w:val="24"/>
        </w:rPr>
        <w:t xml:space="preserve"> </w:t>
      </w:r>
      <w:r>
        <w:rPr>
          <w:sz w:val="24"/>
        </w:rPr>
        <w:t>объявлений.</w:t>
      </w:r>
      <w:r>
        <w:rPr>
          <w:spacing w:val="1"/>
          <w:sz w:val="24"/>
        </w:rPr>
        <w:t xml:space="preserve"> </w:t>
      </w:r>
      <w:r>
        <w:rPr>
          <w:sz w:val="24"/>
        </w:rPr>
        <w:t>Почтовые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рассылки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новостях</w:t>
      </w:r>
      <w:r>
        <w:rPr>
          <w:spacing w:val="1"/>
          <w:sz w:val="24"/>
        </w:rPr>
        <w:t xml:space="preserve"> </w:t>
      </w:r>
      <w:r>
        <w:rPr>
          <w:sz w:val="24"/>
        </w:rPr>
        <w:t>(subscribe.ru,</w:t>
      </w:r>
      <w:r>
        <w:rPr>
          <w:spacing w:val="1"/>
          <w:sz w:val="24"/>
        </w:rPr>
        <w:t xml:space="preserve"> </w:t>
      </w:r>
      <w:r>
        <w:rPr>
          <w:sz w:val="24"/>
        </w:rPr>
        <w:t>maillist.ru).</w:t>
      </w:r>
      <w:r>
        <w:rPr>
          <w:spacing w:val="1"/>
          <w:sz w:val="24"/>
        </w:rPr>
        <w:t xml:space="preserve"> </w:t>
      </w:r>
      <w:r>
        <w:rPr>
          <w:sz w:val="24"/>
        </w:rPr>
        <w:t>Тесты.</w:t>
      </w:r>
      <w:r>
        <w:rPr>
          <w:spacing w:val="1"/>
          <w:sz w:val="24"/>
        </w:rPr>
        <w:t xml:space="preserve"> </w:t>
      </w:r>
      <w:r>
        <w:rPr>
          <w:sz w:val="24"/>
        </w:rPr>
        <w:t>Доска</w:t>
      </w:r>
      <w:r>
        <w:rPr>
          <w:spacing w:val="1"/>
          <w:sz w:val="24"/>
        </w:rPr>
        <w:t xml:space="preserve"> </w:t>
      </w:r>
      <w:r>
        <w:rPr>
          <w:sz w:val="24"/>
        </w:rPr>
        <w:t>объявлений.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57"/>
          <w:sz w:val="24"/>
        </w:rPr>
        <w:t xml:space="preserve"> </w:t>
      </w:r>
      <w:hyperlink r:id="rId15">
        <w:r>
          <w:rPr>
            <w:color w:val="0000FF"/>
            <w:sz w:val="24"/>
            <w:u w:val="single" w:color="0000FF"/>
          </w:rPr>
          <w:t>http://www.gramma.ru</w:t>
        </w:r>
        <w:r>
          <w:rPr>
            <w:color w:val="0000FF"/>
            <w:spacing w:val="-1"/>
            <w:sz w:val="24"/>
          </w:rPr>
          <w:t xml:space="preserve"> </w:t>
        </w:r>
      </w:hyperlink>
      <w:r>
        <w:rPr>
          <w:sz w:val="24"/>
        </w:rPr>
        <w:t>–</w:t>
      </w:r>
    </w:p>
    <w:p w:rsidR="00B63B05" w:rsidRDefault="00B63B05">
      <w:pPr>
        <w:jc w:val="both"/>
        <w:rPr>
          <w:sz w:val="24"/>
        </w:rPr>
        <w:sectPr w:rsidR="00B63B05">
          <w:footerReference w:type="default" r:id="rId16"/>
          <w:pgSz w:w="11910" w:h="16840"/>
          <w:pgMar w:top="1040" w:right="300" w:bottom="1120" w:left="1480" w:header="0" w:footer="920" w:gutter="0"/>
          <w:cols w:space="720"/>
        </w:sectPr>
      </w:pPr>
    </w:p>
    <w:p w:rsidR="00B63B05" w:rsidRDefault="008A58D0">
      <w:pPr>
        <w:pStyle w:val="1"/>
        <w:spacing w:before="73"/>
      </w:pPr>
      <w:r>
        <w:lastRenderedPageBreak/>
        <w:t>Список</w:t>
      </w:r>
      <w:r>
        <w:rPr>
          <w:spacing w:val="-3"/>
        </w:rPr>
        <w:t xml:space="preserve"> </w:t>
      </w:r>
      <w:r>
        <w:t>компьютерных</w:t>
      </w:r>
      <w:r>
        <w:rPr>
          <w:spacing w:val="-3"/>
        </w:rPr>
        <w:t xml:space="preserve"> </w:t>
      </w:r>
      <w:r>
        <w:t>словарей</w:t>
      </w:r>
    </w:p>
    <w:p w:rsidR="00B63B05" w:rsidRDefault="00B63B05">
      <w:pPr>
        <w:pStyle w:val="a3"/>
        <w:spacing w:before="1"/>
        <w:rPr>
          <w:b/>
          <w:sz w:val="21"/>
        </w:rPr>
      </w:pPr>
    </w:p>
    <w:p w:rsidR="00B63B05" w:rsidRDefault="008A58D0">
      <w:pPr>
        <w:pStyle w:val="a4"/>
        <w:numPr>
          <w:ilvl w:val="0"/>
          <w:numId w:val="1"/>
        </w:numPr>
        <w:tabs>
          <w:tab w:val="left" w:pos="650"/>
        </w:tabs>
        <w:spacing w:before="1"/>
        <w:ind w:right="544"/>
        <w:jc w:val="both"/>
        <w:rPr>
          <w:sz w:val="24"/>
        </w:rPr>
      </w:pPr>
      <w:r>
        <w:rPr>
          <w:sz w:val="24"/>
        </w:rPr>
        <w:t>Словарь</w:t>
      </w:r>
      <w:r>
        <w:rPr>
          <w:spacing w:val="1"/>
          <w:sz w:val="24"/>
        </w:rPr>
        <w:t xml:space="preserve"> </w:t>
      </w:r>
      <w:r>
        <w:rPr>
          <w:sz w:val="24"/>
        </w:rPr>
        <w:t>сокращений.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добавить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сообщение.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17">
        <w:r>
          <w:rPr>
            <w:color w:val="0000FF"/>
            <w:sz w:val="24"/>
            <w:u w:val="single" w:color="0000FF"/>
          </w:rPr>
          <w:t>http://www.sokr.ru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– Загл.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экрана.</w:t>
      </w:r>
    </w:p>
    <w:p w:rsidR="00B63B05" w:rsidRDefault="008A58D0">
      <w:pPr>
        <w:pStyle w:val="a4"/>
        <w:numPr>
          <w:ilvl w:val="0"/>
          <w:numId w:val="1"/>
        </w:numPr>
        <w:tabs>
          <w:tab w:val="left" w:pos="650"/>
        </w:tabs>
        <w:ind w:right="542"/>
        <w:jc w:val="both"/>
        <w:rPr>
          <w:sz w:val="24"/>
        </w:rPr>
      </w:pPr>
      <w:r>
        <w:rPr>
          <w:sz w:val="24"/>
        </w:rPr>
        <w:t>Толковый словарь Ожегова. – Режим доступа:</w:t>
      </w:r>
      <w:r>
        <w:rPr>
          <w:color w:val="0000FF"/>
          <w:sz w:val="24"/>
        </w:rPr>
        <w:t xml:space="preserve"> </w:t>
      </w:r>
      <w:hyperlink r:id="rId18">
        <w:r>
          <w:rPr>
            <w:color w:val="0000FF"/>
            <w:sz w:val="24"/>
            <w:u w:val="single" w:color="0000FF"/>
          </w:rPr>
          <w:t>http://www.megakm.ru/ojigov</w:t>
        </w:r>
      </w:hyperlink>
      <w:r>
        <w:rPr>
          <w:color w:val="0000FF"/>
          <w:sz w:val="24"/>
        </w:rPr>
        <w:t xml:space="preserve"> </w:t>
      </w:r>
      <w:r>
        <w:rPr>
          <w:sz w:val="24"/>
        </w:rPr>
        <w:t>– Загл. с</w:t>
      </w:r>
      <w:r>
        <w:rPr>
          <w:spacing w:val="1"/>
          <w:sz w:val="24"/>
        </w:rPr>
        <w:t xml:space="preserve"> </w:t>
      </w:r>
      <w:r>
        <w:rPr>
          <w:sz w:val="24"/>
        </w:rPr>
        <w:t>экрана.</w:t>
      </w:r>
    </w:p>
    <w:p w:rsidR="00B63B05" w:rsidRDefault="008A58D0">
      <w:pPr>
        <w:pStyle w:val="a4"/>
        <w:numPr>
          <w:ilvl w:val="0"/>
          <w:numId w:val="1"/>
        </w:numPr>
        <w:tabs>
          <w:tab w:val="left" w:pos="650"/>
        </w:tabs>
        <w:ind w:right="544"/>
        <w:jc w:val="both"/>
        <w:rPr>
          <w:sz w:val="24"/>
        </w:rPr>
      </w:pPr>
      <w:r>
        <w:rPr>
          <w:sz w:val="24"/>
        </w:rPr>
        <w:t>Толковый словарь русского языка. Точный поиск словарной статьи, поиск по части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словарной статьи, полнотекстовый поиск по содержанию статьи. – Режим доступа:</w:t>
      </w:r>
      <w:r>
        <w:rPr>
          <w:color w:val="0000FF"/>
          <w:spacing w:val="1"/>
          <w:sz w:val="24"/>
        </w:rPr>
        <w:t xml:space="preserve"> </w:t>
      </w:r>
      <w:hyperlink r:id="rId19">
        <w:r>
          <w:rPr>
            <w:color w:val="0000FF"/>
            <w:sz w:val="24"/>
            <w:u w:val="single" w:color="0000FF"/>
          </w:rPr>
          <w:t>http://www.vedu.ru/ExpDic</w:t>
        </w:r>
        <w:r>
          <w:rPr>
            <w:color w:val="0000FF"/>
            <w:spacing w:val="-1"/>
            <w:sz w:val="24"/>
          </w:rPr>
          <w:t xml:space="preserve"> </w:t>
        </w:r>
      </w:hyperlink>
      <w:r>
        <w:rPr>
          <w:sz w:val="24"/>
        </w:rPr>
        <w:t>– Загл.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экрана.</w:t>
      </w:r>
    </w:p>
    <w:p w:rsidR="00B63B05" w:rsidRDefault="008A58D0">
      <w:pPr>
        <w:pStyle w:val="a4"/>
        <w:numPr>
          <w:ilvl w:val="0"/>
          <w:numId w:val="1"/>
        </w:numPr>
        <w:tabs>
          <w:tab w:val="left" w:pos="650"/>
        </w:tabs>
        <w:ind w:right="549"/>
        <w:jc w:val="both"/>
        <w:rPr>
          <w:sz w:val="24"/>
        </w:rPr>
      </w:pPr>
      <w:r>
        <w:rPr>
          <w:sz w:val="24"/>
        </w:rPr>
        <w:t>Толковый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В.И.</w:t>
      </w:r>
      <w:r>
        <w:rPr>
          <w:spacing w:val="1"/>
          <w:sz w:val="24"/>
        </w:rPr>
        <w:t xml:space="preserve"> </w:t>
      </w:r>
      <w:r>
        <w:rPr>
          <w:sz w:val="24"/>
        </w:rPr>
        <w:t>Даля</w:t>
      </w:r>
      <w:r>
        <w:rPr>
          <w:spacing w:val="1"/>
          <w:sz w:val="24"/>
        </w:rPr>
        <w:t xml:space="preserve"> </w:t>
      </w:r>
      <w:r>
        <w:rPr>
          <w:sz w:val="24"/>
        </w:rPr>
        <w:t>(полнотекстовые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статьи).</w:t>
      </w:r>
      <w:r>
        <w:rPr>
          <w:spacing w:val="1"/>
          <w:sz w:val="24"/>
        </w:rPr>
        <w:t xml:space="preserve"> </w:t>
      </w:r>
      <w:r>
        <w:rPr>
          <w:sz w:val="24"/>
        </w:rPr>
        <w:t>Биография</w:t>
      </w:r>
      <w:r>
        <w:rPr>
          <w:spacing w:val="-57"/>
          <w:sz w:val="24"/>
        </w:rPr>
        <w:t xml:space="preserve"> </w:t>
      </w:r>
      <w:r>
        <w:rPr>
          <w:sz w:val="24"/>
        </w:rPr>
        <w:t>лексикографа.</w:t>
      </w:r>
      <w:r>
        <w:rPr>
          <w:spacing w:val="-2"/>
          <w:sz w:val="24"/>
        </w:rPr>
        <w:t xml:space="preserve"> </w:t>
      </w:r>
      <w:r>
        <w:rPr>
          <w:sz w:val="24"/>
        </w:rPr>
        <w:t>Библиография. –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z w:val="24"/>
        </w:rPr>
        <w:t xml:space="preserve"> </w:t>
      </w:r>
      <w:hyperlink r:id="rId20">
        <w:r>
          <w:rPr>
            <w:color w:val="0000FF"/>
            <w:sz w:val="24"/>
            <w:u w:val="single" w:color="0000FF"/>
          </w:rPr>
          <w:t>http://www.slova.ru</w:t>
        </w:r>
        <w:r>
          <w:rPr>
            <w:color w:val="0000FF"/>
            <w:spacing w:val="-1"/>
            <w:sz w:val="24"/>
          </w:rPr>
          <w:t xml:space="preserve"> </w:t>
        </w:r>
      </w:hyperlink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Загл.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экрана.</w:t>
      </w:r>
    </w:p>
    <w:p w:rsidR="00B63B05" w:rsidRDefault="008A58D0">
      <w:pPr>
        <w:pStyle w:val="a4"/>
        <w:numPr>
          <w:ilvl w:val="0"/>
          <w:numId w:val="1"/>
        </w:numPr>
        <w:tabs>
          <w:tab w:val="left" w:pos="650"/>
        </w:tabs>
        <w:ind w:right="542"/>
        <w:jc w:val="both"/>
        <w:rPr>
          <w:sz w:val="24"/>
        </w:rPr>
      </w:pPr>
      <w:r>
        <w:rPr>
          <w:sz w:val="24"/>
        </w:rPr>
        <w:t>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Грамота.Ру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одним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авторитетных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информации.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РЯ.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on-line</w:t>
      </w:r>
      <w:r>
        <w:rPr>
          <w:spacing w:val="1"/>
          <w:sz w:val="24"/>
        </w:rPr>
        <w:t xml:space="preserve"> </w:t>
      </w:r>
      <w:r>
        <w:rPr>
          <w:sz w:val="24"/>
        </w:rPr>
        <w:t>(9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словарей).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Бесплатно.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1"/>
          <w:sz w:val="24"/>
        </w:rPr>
        <w:t xml:space="preserve"> </w:t>
      </w:r>
      <w:r>
        <w:rPr>
          <w:sz w:val="24"/>
        </w:rPr>
        <w:t>речи.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1"/>
          <w:sz w:val="24"/>
        </w:rPr>
        <w:t xml:space="preserve"> </w:t>
      </w:r>
      <w:r>
        <w:rPr>
          <w:sz w:val="24"/>
        </w:rPr>
        <w:t>«Русский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язык».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Конкурсы,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олимпиады.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Подборка</w:t>
      </w:r>
      <w:r>
        <w:rPr>
          <w:spacing w:val="1"/>
          <w:sz w:val="24"/>
        </w:rPr>
        <w:t xml:space="preserve"> </w:t>
      </w:r>
      <w:r>
        <w:rPr>
          <w:sz w:val="24"/>
        </w:rPr>
        <w:t>ссылок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 по русскому языку. Бесплатная справочная служба русского языка. – 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1"/>
          <w:sz w:val="24"/>
        </w:rPr>
        <w:t xml:space="preserve"> </w:t>
      </w:r>
      <w:hyperlink r:id="rId21">
        <w:r>
          <w:rPr>
            <w:color w:val="0000FF"/>
            <w:sz w:val="24"/>
            <w:u w:val="single" w:color="0000FF"/>
          </w:rPr>
          <w:t>http://www.gramota.ru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– Загл.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экрана.</w:t>
      </w:r>
    </w:p>
    <w:p w:rsidR="00B63B05" w:rsidRDefault="008A58D0">
      <w:pPr>
        <w:pStyle w:val="a4"/>
        <w:numPr>
          <w:ilvl w:val="0"/>
          <w:numId w:val="1"/>
        </w:numPr>
        <w:tabs>
          <w:tab w:val="left" w:pos="650"/>
        </w:tabs>
        <w:spacing w:before="1"/>
        <w:jc w:val="both"/>
        <w:rPr>
          <w:sz w:val="24"/>
        </w:rPr>
      </w:pPr>
      <w:r>
        <w:rPr>
          <w:sz w:val="24"/>
        </w:rPr>
        <w:t>Сайт</w:t>
      </w:r>
      <w:r>
        <w:rPr>
          <w:spacing w:val="-2"/>
          <w:sz w:val="24"/>
        </w:rPr>
        <w:t xml:space="preserve"> </w:t>
      </w:r>
      <w:r>
        <w:rPr>
          <w:sz w:val="24"/>
        </w:rPr>
        <w:t>Института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им.</w:t>
      </w:r>
      <w:r>
        <w:rPr>
          <w:spacing w:val="-3"/>
          <w:sz w:val="24"/>
        </w:rPr>
        <w:t xml:space="preserve"> </w:t>
      </w:r>
      <w:r>
        <w:rPr>
          <w:sz w:val="24"/>
        </w:rPr>
        <w:t>В.В.</w:t>
      </w:r>
      <w:r>
        <w:rPr>
          <w:spacing w:val="-1"/>
          <w:sz w:val="24"/>
        </w:rPr>
        <w:t xml:space="preserve"> </w:t>
      </w:r>
      <w:r>
        <w:rPr>
          <w:sz w:val="24"/>
        </w:rPr>
        <w:t>Виноградова</w:t>
      </w:r>
      <w:r>
        <w:rPr>
          <w:spacing w:val="-4"/>
          <w:sz w:val="24"/>
        </w:rPr>
        <w:t xml:space="preserve"> </w:t>
      </w:r>
      <w:r>
        <w:rPr>
          <w:sz w:val="24"/>
        </w:rPr>
        <w:t>РАН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издательства</w:t>
      </w:r>
    </w:p>
    <w:p w:rsidR="00B63B05" w:rsidRDefault="008A58D0">
      <w:pPr>
        <w:pStyle w:val="a3"/>
        <w:ind w:left="649"/>
        <w:jc w:val="both"/>
      </w:pPr>
      <w:r>
        <w:t>«Азбуковник».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Режим</w:t>
      </w:r>
      <w:r>
        <w:rPr>
          <w:spacing w:val="-2"/>
        </w:rPr>
        <w:t xml:space="preserve"> </w:t>
      </w:r>
      <w:r>
        <w:t>доступа:</w:t>
      </w:r>
      <w:r>
        <w:rPr>
          <w:spacing w:val="-2"/>
        </w:rPr>
        <w:t xml:space="preserve"> </w:t>
      </w:r>
      <w:hyperlink r:id="rId22">
        <w:r>
          <w:rPr>
            <w:color w:val="0000FF"/>
            <w:u w:val="single" w:color="0000FF"/>
          </w:rPr>
          <w:t>http://www.slovari.ru</w:t>
        </w:r>
        <w:r>
          <w:rPr>
            <w:color w:val="0000FF"/>
            <w:spacing w:val="-2"/>
          </w:rPr>
          <w:t xml:space="preserve"> </w:t>
        </w:r>
      </w:hyperlink>
      <w:r>
        <w:t>–</w:t>
      </w:r>
      <w:r>
        <w:rPr>
          <w:spacing w:val="-1"/>
        </w:rPr>
        <w:t xml:space="preserve"> </w:t>
      </w:r>
      <w:r>
        <w:t>Загл.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экрана.</w:t>
      </w:r>
    </w:p>
    <w:p w:rsidR="00B63B05" w:rsidRDefault="00B63B05">
      <w:pPr>
        <w:jc w:val="both"/>
        <w:sectPr w:rsidR="00B63B05">
          <w:pgSz w:w="11910" w:h="16840"/>
          <w:pgMar w:top="1040" w:right="300" w:bottom="1200" w:left="1480" w:header="0" w:footer="920" w:gutter="0"/>
          <w:cols w:space="720"/>
        </w:sectPr>
      </w:pPr>
    </w:p>
    <w:p w:rsidR="00B63B05" w:rsidRDefault="008A58D0">
      <w:pPr>
        <w:pStyle w:val="1"/>
        <w:spacing w:before="73"/>
        <w:ind w:left="3964" w:right="1410" w:hanging="2869"/>
      </w:pPr>
      <w:bookmarkStart w:id="16" w:name="_bookmark13"/>
      <w:bookmarkEnd w:id="16"/>
      <w:r>
        <w:lastRenderedPageBreak/>
        <w:t>4. КОНТРОЛЬ И ОЦЕНКА РЕЗУЛЬТАТОВ ОСВОЕНИЯ УЧЕБНОЙ</w:t>
      </w:r>
      <w:r>
        <w:rPr>
          <w:spacing w:val="-57"/>
        </w:rPr>
        <w:t xml:space="preserve"> </w:t>
      </w:r>
      <w:r>
        <w:t>ДИСЦИПЛИНЫ</w:t>
      </w:r>
    </w:p>
    <w:p w:rsidR="00B63B05" w:rsidRDefault="00B63B05">
      <w:pPr>
        <w:pStyle w:val="a3"/>
        <w:rPr>
          <w:b/>
          <w:sz w:val="20"/>
        </w:rPr>
      </w:pPr>
    </w:p>
    <w:p w:rsidR="00B63B05" w:rsidRDefault="00B63B05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5528"/>
      </w:tblGrid>
      <w:tr w:rsidR="00B63B05">
        <w:trPr>
          <w:trHeight w:val="829"/>
        </w:trPr>
        <w:tc>
          <w:tcPr>
            <w:tcW w:w="4361" w:type="dxa"/>
          </w:tcPr>
          <w:p w:rsidR="00B63B05" w:rsidRDefault="008A58D0">
            <w:pPr>
              <w:pStyle w:val="TableParagraph"/>
              <w:spacing w:line="270" w:lineRule="atLeast"/>
              <w:ind w:left="498" w:right="488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 умения, усвоенные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</w:t>
            </w:r>
          </w:p>
        </w:tc>
        <w:tc>
          <w:tcPr>
            <w:tcW w:w="5528" w:type="dxa"/>
          </w:tcPr>
          <w:p w:rsidR="00B63B05" w:rsidRDefault="008A58D0">
            <w:pPr>
              <w:pStyle w:val="TableParagraph"/>
              <w:spacing w:before="138"/>
              <w:ind w:left="1567" w:right="729" w:hanging="814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и 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B63B05">
        <w:trPr>
          <w:trHeight w:val="338"/>
        </w:trPr>
        <w:tc>
          <w:tcPr>
            <w:tcW w:w="4361" w:type="dxa"/>
          </w:tcPr>
          <w:p w:rsidR="00B63B05" w:rsidRDefault="008A58D0">
            <w:pPr>
              <w:pStyle w:val="TableParagraph"/>
              <w:spacing w:line="275" w:lineRule="exact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</w:tc>
        <w:tc>
          <w:tcPr>
            <w:tcW w:w="5528" w:type="dxa"/>
          </w:tcPr>
          <w:p w:rsidR="00B63B05" w:rsidRDefault="00B63B05">
            <w:pPr>
              <w:pStyle w:val="TableParagraph"/>
              <w:ind w:left="0"/>
              <w:rPr>
                <w:sz w:val="24"/>
              </w:rPr>
            </w:pPr>
          </w:p>
        </w:tc>
      </w:tr>
      <w:tr w:rsidR="00B63B05">
        <w:trPr>
          <w:trHeight w:val="1787"/>
        </w:trPr>
        <w:tc>
          <w:tcPr>
            <w:tcW w:w="4361" w:type="dxa"/>
          </w:tcPr>
          <w:p w:rsidR="00B63B05" w:rsidRDefault="008A58D0">
            <w:pPr>
              <w:pStyle w:val="TableParagraph"/>
              <w:spacing w:before="1" w:line="276" w:lineRule="auto"/>
              <w:ind w:left="107" w:right="481"/>
              <w:rPr>
                <w:sz w:val="24"/>
              </w:rPr>
            </w:pPr>
            <w:r>
              <w:rPr>
                <w:sz w:val="24"/>
              </w:rPr>
              <w:t>применять нормы русского языка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практике, осуществлять 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самоконтроль; оценивать устные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письменные высказывания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оформления;</w:t>
            </w:r>
          </w:p>
        </w:tc>
        <w:tc>
          <w:tcPr>
            <w:tcW w:w="5528" w:type="dxa"/>
          </w:tcPr>
          <w:p w:rsidR="00B63B05" w:rsidRDefault="008A58D0">
            <w:pPr>
              <w:pStyle w:val="TableParagraph"/>
              <w:spacing w:before="1"/>
              <w:ind w:right="929"/>
              <w:rPr>
                <w:sz w:val="24"/>
              </w:rPr>
            </w:pPr>
            <w:r>
              <w:rPr>
                <w:sz w:val="24"/>
              </w:rPr>
              <w:t>Практическая работа. Работа по анализу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:rsidR="00B63B05" w:rsidRDefault="008A58D0">
            <w:pPr>
              <w:pStyle w:val="TableParagraph"/>
              <w:ind w:right="387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аудиторных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</w:tr>
      <w:tr w:rsidR="00B63B05">
        <w:trPr>
          <w:trHeight w:val="1152"/>
        </w:trPr>
        <w:tc>
          <w:tcPr>
            <w:tcW w:w="4361" w:type="dxa"/>
          </w:tcPr>
          <w:p w:rsidR="00B63B05" w:rsidRDefault="008A58D0">
            <w:pPr>
              <w:pStyle w:val="TableParagraph"/>
              <w:spacing w:line="276" w:lineRule="auto"/>
              <w:ind w:left="107" w:right="350"/>
              <w:rPr>
                <w:sz w:val="24"/>
              </w:rPr>
            </w:pPr>
            <w:r>
              <w:rPr>
                <w:sz w:val="24"/>
              </w:rPr>
              <w:t>извлекать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различных источников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практике;</w:t>
            </w:r>
          </w:p>
        </w:tc>
        <w:tc>
          <w:tcPr>
            <w:tcW w:w="5528" w:type="dxa"/>
          </w:tcPr>
          <w:p w:rsidR="00B63B05" w:rsidRDefault="008A58D0">
            <w:pPr>
              <w:pStyle w:val="TableParagraph"/>
              <w:ind w:right="706"/>
              <w:rPr>
                <w:sz w:val="24"/>
              </w:rPr>
            </w:pPr>
            <w:r>
              <w:rPr>
                <w:sz w:val="24"/>
              </w:rPr>
              <w:t>Внеаудиторная работа по конспектированию,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выполнение упражнений по орфографии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Отчёты по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работам.</w:t>
            </w:r>
          </w:p>
        </w:tc>
      </w:tr>
      <w:tr w:rsidR="00B63B05">
        <w:trPr>
          <w:trHeight w:val="829"/>
        </w:trPr>
        <w:tc>
          <w:tcPr>
            <w:tcW w:w="4361" w:type="dxa"/>
          </w:tcPr>
          <w:p w:rsidR="00B63B05" w:rsidRDefault="008A58D0">
            <w:pPr>
              <w:pStyle w:val="TableParagraph"/>
              <w:spacing w:line="270" w:lineRule="atLeast"/>
              <w:ind w:left="107" w:right="460"/>
              <w:rPr>
                <w:sz w:val="24"/>
              </w:rPr>
            </w:pPr>
            <w:r>
              <w:rPr>
                <w:sz w:val="24"/>
              </w:rPr>
              <w:t>проводить лингвистический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 различных функциональных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разновидностей языка;</w:t>
            </w:r>
          </w:p>
        </w:tc>
        <w:tc>
          <w:tcPr>
            <w:tcW w:w="5528" w:type="dxa"/>
          </w:tcPr>
          <w:p w:rsidR="00B63B05" w:rsidRDefault="008A58D0" w:rsidP="00471FC4">
            <w:pPr>
              <w:pStyle w:val="TableParagraph"/>
              <w:spacing w:before="1"/>
              <w:ind w:right="963"/>
              <w:rPr>
                <w:sz w:val="24"/>
              </w:rPr>
            </w:pPr>
            <w:r>
              <w:rPr>
                <w:sz w:val="24"/>
              </w:rPr>
              <w:t>Практическая работа. Работа по анализу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B63B05">
        <w:trPr>
          <w:trHeight w:val="1379"/>
        </w:trPr>
        <w:tc>
          <w:tcPr>
            <w:tcW w:w="4361" w:type="dxa"/>
          </w:tcPr>
          <w:p w:rsidR="00B63B05" w:rsidRDefault="008A58D0">
            <w:pPr>
              <w:pStyle w:val="TableParagraph"/>
              <w:ind w:left="107" w:right="283"/>
              <w:rPr>
                <w:sz w:val="24"/>
              </w:rPr>
            </w:pPr>
            <w:r>
              <w:rPr>
                <w:sz w:val="24"/>
              </w:rPr>
              <w:t>использовать основные виды 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(ознакомительно-изучающее,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ознакомительно-реферативное и др.)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</w:p>
          <w:p w:rsidR="00B63B05" w:rsidRDefault="008A58D0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задачи;</w:t>
            </w:r>
          </w:p>
        </w:tc>
        <w:tc>
          <w:tcPr>
            <w:tcW w:w="5528" w:type="dxa"/>
          </w:tcPr>
          <w:p w:rsidR="00B63B05" w:rsidRDefault="008A58D0">
            <w:pPr>
              <w:pStyle w:val="TableParagraph"/>
              <w:ind w:right="166"/>
              <w:jc w:val="both"/>
              <w:rPr>
                <w:sz w:val="24"/>
              </w:rPr>
            </w:pPr>
            <w:r>
              <w:rPr>
                <w:sz w:val="24"/>
              </w:rPr>
              <w:t>Выполнение индивидуальных проектных заданий.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 формы опроса на аудиторных занятиях,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</w:p>
        </w:tc>
      </w:tr>
      <w:tr w:rsidR="00B63B05">
        <w:trPr>
          <w:trHeight w:val="2207"/>
        </w:trPr>
        <w:tc>
          <w:tcPr>
            <w:tcW w:w="4361" w:type="dxa"/>
          </w:tcPr>
          <w:p w:rsidR="00B63B05" w:rsidRDefault="008A58D0">
            <w:pPr>
              <w:pStyle w:val="TableParagraph"/>
              <w:ind w:left="107" w:right="350"/>
              <w:rPr>
                <w:sz w:val="24"/>
              </w:rPr>
            </w:pPr>
            <w:r>
              <w:rPr>
                <w:sz w:val="24"/>
              </w:rPr>
              <w:t>извлекать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различных источников: 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 текстов, 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 массовой</w:t>
            </w:r>
          </w:p>
          <w:p w:rsidR="00B63B05" w:rsidRDefault="008A58D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  <w:p w:rsidR="00B63B05" w:rsidRDefault="008A58D0">
            <w:pPr>
              <w:pStyle w:val="TableParagraph"/>
              <w:spacing w:line="270" w:lineRule="atLeast"/>
              <w:ind w:left="107" w:right="173"/>
              <w:rPr>
                <w:sz w:val="24"/>
              </w:rPr>
            </w:pPr>
            <w:r>
              <w:rPr>
                <w:sz w:val="24"/>
              </w:rPr>
              <w:t>представленных в электронном виде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носителях;</w:t>
            </w:r>
          </w:p>
        </w:tc>
        <w:tc>
          <w:tcPr>
            <w:tcW w:w="5528" w:type="dxa"/>
          </w:tcPr>
          <w:p w:rsidR="00B63B05" w:rsidRDefault="008A58D0">
            <w:pPr>
              <w:pStyle w:val="TableParagraph"/>
              <w:ind w:right="623" w:firstLine="60"/>
              <w:rPr>
                <w:sz w:val="24"/>
              </w:rPr>
            </w:pPr>
            <w:r>
              <w:rPr>
                <w:sz w:val="24"/>
              </w:rPr>
              <w:t>Оценка освоенных знаний в ходе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 разделу.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</w:p>
          <w:p w:rsidR="00B63B05" w:rsidRDefault="008A58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понятийного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словаря.</w:t>
            </w:r>
          </w:p>
        </w:tc>
      </w:tr>
      <w:tr w:rsidR="00B63B05">
        <w:trPr>
          <w:trHeight w:val="1379"/>
        </w:trPr>
        <w:tc>
          <w:tcPr>
            <w:tcW w:w="4361" w:type="dxa"/>
          </w:tcPr>
          <w:p w:rsidR="00B63B05" w:rsidRDefault="008A58D0">
            <w:pPr>
              <w:pStyle w:val="TableParagraph"/>
              <w:spacing w:line="276" w:lineRule="exact"/>
              <w:ind w:left="107" w:right="163"/>
              <w:rPr>
                <w:sz w:val="24"/>
              </w:rPr>
            </w:pPr>
            <w:r>
              <w:rPr>
                <w:sz w:val="24"/>
              </w:rPr>
              <w:t>создавать устные и 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 и диалогические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различных типов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 в учебно-научной,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</w:p>
        </w:tc>
        <w:tc>
          <w:tcPr>
            <w:tcW w:w="5528" w:type="dxa"/>
          </w:tcPr>
          <w:p w:rsidR="00B63B05" w:rsidRDefault="008A58D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</w:tr>
      <w:tr w:rsidR="00B63B05">
        <w:trPr>
          <w:trHeight w:val="1656"/>
        </w:trPr>
        <w:tc>
          <w:tcPr>
            <w:tcW w:w="4361" w:type="dxa"/>
          </w:tcPr>
          <w:p w:rsidR="00B63B05" w:rsidRDefault="008A58D0">
            <w:pPr>
              <w:pStyle w:val="TableParagraph"/>
              <w:ind w:left="107" w:right="277"/>
              <w:rPr>
                <w:sz w:val="24"/>
              </w:rPr>
            </w:pPr>
            <w:r>
              <w:rPr>
                <w:sz w:val="24"/>
              </w:rPr>
              <w:t>применять в практике 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 основные орфоэпические,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лексические, грамматические 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 русского 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</w:p>
          <w:p w:rsidR="00B63B05" w:rsidRDefault="008A58D0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тезисов,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конспектов,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аннотаций;</w:t>
            </w:r>
          </w:p>
        </w:tc>
        <w:tc>
          <w:tcPr>
            <w:tcW w:w="5528" w:type="dxa"/>
          </w:tcPr>
          <w:p w:rsidR="00B63B05" w:rsidRDefault="008A58D0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 знаний.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 опрос во время аудиторных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  <w:p w:rsidR="00B63B05" w:rsidRDefault="008A58D0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>Анализ результатов своей практической работы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(рефлексия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деятельности).</w:t>
            </w:r>
          </w:p>
        </w:tc>
      </w:tr>
      <w:tr w:rsidR="00B63B05">
        <w:trPr>
          <w:trHeight w:val="1379"/>
        </w:trPr>
        <w:tc>
          <w:tcPr>
            <w:tcW w:w="4361" w:type="dxa"/>
          </w:tcPr>
          <w:p w:rsidR="00B63B05" w:rsidRDefault="008A58D0">
            <w:pPr>
              <w:pStyle w:val="TableParagraph"/>
              <w:ind w:left="107" w:right="119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63B05" w:rsidRDefault="008A58D0">
            <w:pPr>
              <w:pStyle w:val="TableParagraph"/>
              <w:spacing w:line="270" w:lineRule="atLeast"/>
              <w:ind w:left="107" w:right="289"/>
              <w:rPr>
                <w:sz w:val="24"/>
              </w:rPr>
            </w:pPr>
            <w:r>
              <w:rPr>
                <w:sz w:val="24"/>
              </w:rPr>
              <w:t>пунктуационные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 языка; 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</w:p>
        </w:tc>
        <w:tc>
          <w:tcPr>
            <w:tcW w:w="5528" w:type="dxa"/>
          </w:tcPr>
          <w:p w:rsidR="00B63B05" w:rsidRDefault="008A58D0">
            <w:pPr>
              <w:pStyle w:val="TableParagraph"/>
              <w:ind w:right="387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аудиторных занятий. Анализ результатов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(рефлексия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B63B05" w:rsidRDefault="008A58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деятельности).</w:t>
            </w:r>
          </w:p>
        </w:tc>
      </w:tr>
    </w:tbl>
    <w:p w:rsidR="00B63B05" w:rsidRDefault="00B63B05">
      <w:pPr>
        <w:rPr>
          <w:sz w:val="24"/>
        </w:rPr>
        <w:sectPr w:rsidR="00B63B05">
          <w:pgSz w:w="11910" w:h="16840"/>
          <w:pgMar w:top="1040" w:right="300" w:bottom="1200" w:left="1480" w:header="0" w:footer="9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5528"/>
      </w:tblGrid>
      <w:tr w:rsidR="00B63B05">
        <w:trPr>
          <w:trHeight w:val="830"/>
        </w:trPr>
        <w:tc>
          <w:tcPr>
            <w:tcW w:w="4361" w:type="dxa"/>
          </w:tcPr>
          <w:p w:rsidR="00B63B05" w:rsidRDefault="008A58D0">
            <w:pPr>
              <w:pStyle w:val="TableParagraph"/>
              <w:ind w:left="498" w:right="488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Результаты обучения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усвоенные</w:t>
            </w:r>
          </w:p>
          <w:p w:rsidR="00B63B05" w:rsidRDefault="008A58D0">
            <w:pPr>
              <w:pStyle w:val="TableParagraph"/>
              <w:spacing w:line="262" w:lineRule="exact"/>
              <w:ind w:left="1739" w:right="1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знания)</w:t>
            </w:r>
          </w:p>
        </w:tc>
        <w:tc>
          <w:tcPr>
            <w:tcW w:w="5528" w:type="dxa"/>
          </w:tcPr>
          <w:p w:rsidR="00B63B05" w:rsidRDefault="008A58D0">
            <w:pPr>
              <w:pStyle w:val="TableParagraph"/>
              <w:spacing w:before="132"/>
              <w:ind w:left="1567" w:right="729" w:hanging="814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и 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B63B05">
        <w:trPr>
          <w:trHeight w:val="1931"/>
        </w:trPr>
        <w:tc>
          <w:tcPr>
            <w:tcW w:w="4361" w:type="dxa"/>
          </w:tcPr>
          <w:p w:rsidR="00B63B05" w:rsidRDefault="008A58D0">
            <w:pPr>
              <w:pStyle w:val="TableParagraph"/>
              <w:ind w:left="107" w:right="128"/>
              <w:rPr>
                <w:sz w:val="24"/>
              </w:rPr>
            </w:pPr>
            <w:r>
              <w:rPr>
                <w:sz w:val="24"/>
              </w:rPr>
              <w:t>соблюдать нормы речевого поведения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сферах и 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 в том числе при обсуждении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B63B05" w:rsidRDefault="008A58D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</w:p>
          <w:p w:rsidR="00B63B05" w:rsidRDefault="008A58D0">
            <w:pPr>
              <w:pStyle w:val="TableParagraph"/>
              <w:spacing w:line="270" w:lineRule="atLeast"/>
              <w:ind w:left="107" w:right="232"/>
              <w:rPr>
                <w:sz w:val="24"/>
              </w:rPr>
            </w:pPr>
            <w:r>
              <w:rPr>
                <w:sz w:val="24"/>
              </w:rPr>
              <w:t>информационной переработки устного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письменного текста;</w:t>
            </w:r>
          </w:p>
        </w:tc>
        <w:tc>
          <w:tcPr>
            <w:tcW w:w="5528" w:type="dxa"/>
          </w:tcPr>
          <w:p w:rsidR="00B63B05" w:rsidRDefault="008A58D0">
            <w:pPr>
              <w:pStyle w:val="TableParagraph"/>
              <w:ind w:right="885"/>
              <w:rPr>
                <w:sz w:val="24"/>
              </w:rPr>
            </w:pPr>
            <w:r>
              <w:rPr>
                <w:sz w:val="24"/>
              </w:rPr>
              <w:t>Внеаудиторная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рефератов.</w:t>
            </w:r>
          </w:p>
        </w:tc>
      </w:tr>
      <w:tr w:rsidR="00B63B05">
        <w:trPr>
          <w:trHeight w:val="1379"/>
        </w:trPr>
        <w:tc>
          <w:tcPr>
            <w:tcW w:w="4361" w:type="dxa"/>
          </w:tcPr>
          <w:p w:rsidR="00B63B05" w:rsidRDefault="008A58D0">
            <w:pPr>
              <w:pStyle w:val="TableParagraph"/>
              <w:ind w:left="107" w:right="120"/>
              <w:rPr>
                <w:sz w:val="24"/>
              </w:rPr>
            </w:pPr>
            <w:r>
              <w:rPr>
                <w:sz w:val="24"/>
              </w:rPr>
              <w:t>развитие интеллектуальных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 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приобретенные знания и умения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 для:</w:t>
            </w:r>
          </w:p>
          <w:p w:rsidR="00B63B05" w:rsidRDefault="008A58D0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</w:p>
        </w:tc>
        <w:tc>
          <w:tcPr>
            <w:tcW w:w="5528" w:type="dxa"/>
          </w:tcPr>
          <w:p w:rsidR="00B63B05" w:rsidRDefault="008A58D0">
            <w:pPr>
              <w:pStyle w:val="TableParagraph"/>
              <w:ind w:right="279"/>
              <w:rPr>
                <w:sz w:val="24"/>
              </w:rPr>
            </w:pPr>
            <w:r>
              <w:rPr>
                <w:sz w:val="24"/>
              </w:rPr>
              <w:t>Внеаудиторная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Подготовить 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предложенных понятий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</w:p>
        </w:tc>
      </w:tr>
      <w:tr w:rsidR="00B63B05">
        <w:trPr>
          <w:trHeight w:val="2105"/>
        </w:trPr>
        <w:tc>
          <w:tcPr>
            <w:tcW w:w="4361" w:type="dxa"/>
          </w:tcPr>
          <w:p w:rsidR="00B63B05" w:rsidRDefault="008A58D0">
            <w:pPr>
              <w:pStyle w:val="TableParagraph"/>
              <w:spacing w:line="276" w:lineRule="auto"/>
              <w:ind w:left="107" w:right="180"/>
              <w:rPr>
                <w:sz w:val="24"/>
              </w:rPr>
            </w:pPr>
            <w:r>
              <w:rPr>
                <w:sz w:val="24"/>
              </w:rPr>
              <w:t>анализировать текст; применять 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практике;</w:t>
            </w:r>
          </w:p>
          <w:p w:rsidR="00B63B05" w:rsidRDefault="008A58D0">
            <w:pPr>
              <w:pStyle w:val="TableParagraph"/>
              <w:spacing w:line="276" w:lineRule="auto"/>
              <w:ind w:left="107" w:right="434"/>
              <w:rPr>
                <w:sz w:val="24"/>
              </w:rPr>
            </w:pPr>
            <w:r>
              <w:rPr>
                <w:sz w:val="24"/>
              </w:rPr>
              <w:t>представлять тексты в виде тезисов,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конспектов, аннотаций, рефератов;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рецензии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жанров;</w:t>
            </w:r>
          </w:p>
        </w:tc>
        <w:tc>
          <w:tcPr>
            <w:tcW w:w="5528" w:type="dxa"/>
          </w:tcPr>
          <w:p w:rsidR="00B63B05" w:rsidRDefault="008A58D0" w:rsidP="00471FC4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Практическая работа 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 знаний.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 опрос во время аудиторных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</w:tr>
      <w:tr w:rsidR="00B63B05">
        <w:trPr>
          <w:trHeight w:val="2421"/>
        </w:trPr>
        <w:tc>
          <w:tcPr>
            <w:tcW w:w="4361" w:type="dxa"/>
          </w:tcPr>
          <w:p w:rsidR="00B63B05" w:rsidRDefault="008A58D0">
            <w:pPr>
              <w:pStyle w:val="TableParagraph"/>
              <w:spacing w:line="276" w:lineRule="auto"/>
              <w:ind w:left="107" w:firstLine="60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способности; развивать 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взаимодействию,</w:t>
            </w:r>
          </w:p>
          <w:p w:rsidR="00B63B05" w:rsidRDefault="008A58D0">
            <w:pPr>
              <w:pStyle w:val="TableParagraph"/>
              <w:spacing w:line="276" w:lineRule="auto"/>
              <w:ind w:left="107" w:right="447"/>
              <w:rPr>
                <w:sz w:val="24"/>
              </w:rPr>
            </w:pPr>
            <w:r>
              <w:rPr>
                <w:sz w:val="24"/>
              </w:rPr>
              <w:t>межличностному и межкультурному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общению,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сотрудничеству;</w:t>
            </w:r>
          </w:p>
          <w:p w:rsidR="00B63B05" w:rsidRDefault="008A58D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</w:p>
          <w:p w:rsidR="00B63B05" w:rsidRDefault="008A58D0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межнациональных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</w:tc>
        <w:tc>
          <w:tcPr>
            <w:tcW w:w="5528" w:type="dxa"/>
          </w:tcPr>
          <w:p w:rsidR="00B63B05" w:rsidRDefault="008A58D0">
            <w:pPr>
              <w:pStyle w:val="TableParagraph"/>
              <w:ind w:right="387" w:firstLine="60"/>
              <w:rPr>
                <w:sz w:val="24"/>
              </w:rPr>
            </w:pPr>
            <w:r>
              <w:rPr>
                <w:sz w:val="24"/>
              </w:rPr>
              <w:t>Проанализировать результаты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изучаемой теме (осуществить рефлексию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деятельности).</w:t>
            </w:r>
          </w:p>
        </w:tc>
      </w:tr>
      <w:tr w:rsidR="00B63B05">
        <w:trPr>
          <w:trHeight w:val="275"/>
        </w:trPr>
        <w:tc>
          <w:tcPr>
            <w:tcW w:w="4361" w:type="dxa"/>
          </w:tcPr>
          <w:p w:rsidR="00B63B05" w:rsidRDefault="008A58D0">
            <w:pPr>
              <w:pStyle w:val="TableParagraph"/>
              <w:spacing w:line="256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</w:tc>
        <w:tc>
          <w:tcPr>
            <w:tcW w:w="5528" w:type="dxa"/>
          </w:tcPr>
          <w:p w:rsidR="00B63B05" w:rsidRDefault="00B63B05">
            <w:pPr>
              <w:pStyle w:val="TableParagraph"/>
              <w:ind w:left="0"/>
              <w:rPr>
                <w:sz w:val="20"/>
              </w:rPr>
            </w:pPr>
          </w:p>
        </w:tc>
      </w:tr>
      <w:tr w:rsidR="00B63B05">
        <w:trPr>
          <w:trHeight w:val="551"/>
        </w:trPr>
        <w:tc>
          <w:tcPr>
            <w:tcW w:w="4361" w:type="dxa"/>
          </w:tcPr>
          <w:p w:rsidR="00B63B05" w:rsidRDefault="008A58D0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 w:rsidR="00B63B05" w:rsidRDefault="008A58D0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народов;</w:t>
            </w:r>
          </w:p>
        </w:tc>
        <w:tc>
          <w:tcPr>
            <w:tcW w:w="5528" w:type="dxa"/>
          </w:tcPr>
          <w:p w:rsidR="00B63B05" w:rsidRDefault="008A58D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Внеаудиторная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конспектированию.</w:t>
            </w:r>
          </w:p>
        </w:tc>
      </w:tr>
      <w:tr w:rsidR="00B63B05">
        <w:trPr>
          <w:trHeight w:val="1103"/>
        </w:trPr>
        <w:tc>
          <w:tcPr>
            <w:tcW w:w="4361" w:type="dxa"/>
          </w:tcPr>
          <w:p w:rsidR="00B63B05" w:rsidRDefault="008A58D0">
            <w:pPr>
              <w:pStyle w:val="TableParagraph"/>
              <w:ind w:left="107" w:right="290"/>
              <w:rPr>
                <w:sz w:val="24"/>
              </w:rPr>
            </w:pPr>
            <w:r>
              <w:rPr>
                <w:sz w:val="24"/>
              </w:rPr>
              <w:t>образную природу словесного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изобразительно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</w:p>
          <w:p w:rsidR="00B63B05" w:rsidRDefault="008A58D0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языка;</w:t>
            </w:r>
          </w:p>
        </w:tc>
        <w:tc>
          <w:tcPr>
            <w:tcW w:w="5528" w:type="dxa"/>
          </w:tcPr>
          <w:p w:rsidR="00471FC4" w:rsidRDefault="008A58D0" w:rsidP="00471FC4">
            <w:pPr>
              <w:pStyle w:val="TableParagraph"/>
              <w:ind w:right="90" w:firstLine="60"/>
              <w:rPr>
                <w:sz w:val="24"/>
              </w:rPr>
            </w:pPr>
            <w:r>
              <w:rPr>
                <w:sz w:val="24"/>
              </w:rPr>
              <w:t xml:space="preserve">Опрос по индивидуальным заданиям. </w:t>
            </w:r>
          </w:p>
          <w:p w:rsidR="00B63B05" w:rsidRDefault="00B63B05">
            <w:pPr>
              <w:pStyle w:val="TableParagraph"/>
              <w:rPr>
                <w:sz w:val="24"/>
              </w:rPr>
            </w:pPr>
          </w:p>
        </w:tc>
      </w:tr>
      <w:tr w:rsidR="00B63B05">
        <w:trPr>
          <w:trHeight w:val="830"/>
        </w:trPr>
        <w:tc>
          <w:tcPr>
            <w:tcW w:w="4361" w:type="dxa"/>
          </w:tcPr>
          <w:p w:rsidR="00B63B05" w:rsidRDefault="008A58D0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B63B05" w:rsidRDefault="008A58D0">
            <w:pPr>
              <w:pStyle w:val="TableParagraph"/>
              <w:spacing w:line="270" w:lineRule="atLeast"/>
              <w:ind w:left="107" w:right="123"/>
              <w:rPr>
                <w:sz w:val="24"/>
              </w:rPr>
            </w:pPr>
            <w:r>
              <w:rPr>
                <w:sz w:val="24"/>
              </w:rPr>
              <w:t>единицы и уровни языка, их признаки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взаимосвязь;</w:t>
            </w:r>
          </w:p>
        </w:tc>
        <w:tc>
          <w:tcPr>
            <w:tcW w:w="5528" w:type="dxa"/>
          </w:tcPr>
          <w:p w:rsidR="00B63B05" w:rsidRDefault="008A58D0" w:rsidP="00471FC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Тестирование.</w:t>
            </w:r>
            <w:r>
              <w:rPr>
                <w:spacing w:val="-3"/>
                <w:sz w:val="24"/>
              </w:rPr>
              <w:t xml:space="preserve"> </w:t>
            </w:r>
          </w:p>
        </w:tc>
      </w:tr>
      <w:tr w:rsidR="00B63B05">
        <w:trPr>
          <w:trHeight w:val="1104"/>
        </w:trPr>
        <w:tc>
          <w:tcPr>
            <w:tcW w:w="4361" w:type="dxa"/>
          </w:tcPr>
          <w:p w:rsidR="00B63B05" w:rsidRDefault="008A58D0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социально-культурной,</w:t>
            </w:r>
          </w:p>
          <w:p w:rsidR="00B63B05" w:rsidRDefault="008A58D0">
            <w:pPr>
              <w:pStyle w:val="TableParagraph"/>
              <w:spacing w:line="270" w:lineRule="atLeast"/>
              <w:ind w:left="107" w:right="298"/>
              <w:rPr>
                <w:sz w:val="24"/>
              </w:rPr>
            </w:pPr>
            <w:r>
              <w:rPr>
                <w:sz w:val="24"/>
              </w:rPr>
              <w:t>учебно-научной, официально-деловой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</w:tc>
        <w:tc>
          <w:tcPr>
            <w:tcW w:w="5528" w:type="dxa"/>
          </w:tcPr>
          <w:p w:rsidR="00B63B05" w:rsidRDefault="008A58D0">
            <w:pPr>
              <w:pStyle w:val="TableParagraph"/>
              <w:ind w:right="279"/>
              <w:rPr>
                <w:sz w:val="24"/>
              </w:rPr>
            </w:pPr>
            <w:r>
              <w:rPr>
                <w:sz w:val="24"/>
              </w:rPr>
              <w:t>Тестирование. Анализ результатов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изучаемой 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(рефлексия своей</w:t>
            </w:r>
          </w:p>
          <w:p w:rsidR="00B63B05" w:rsidRDefault="008A58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деятельности);</w:t>
            </w:r>
          </w:p>
        </w:tc>
      </w:tr>
    </w:tbl>
    <w:p w:rsidR="00593022" w:rsidRDefault="00593022"/>
    <w:sectPr w:rsidR="00593022">
      <w:pgSz w:w="11910" w:h="16840"/>
      <w:pgMar w:top="1120" w:right="300" w:bottom="1120" w:left="148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E75" w:rsidRDefault="00BD6E75">
      <w:r>
        <w:separator/>
      </w:r>
    </w:p>
  </w:endnote>
  <w:endnote w:type="continuationSeparator" w:id="0">
    <w:p w:rsidR="00BD6E75" w:rsidRDefault="00BD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B05" w:rsidRDefault="008A58D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1EB10EA" wp14:editId="21F4ADF6">
              <wp:simplePos x="0" y="0"/>
              <wp:positionH relativeFrom="page">
                <wp:posOffset>3886835</wp:posOffset>
              </wp:positionH>
              <wp:positionV relativeFrom="page">
                <wp:posOffset>9917430</wp:posOffset>
              </wp:positionV>
              <wp:extent cx="147320" cy="16573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3B05" w:rsidRDefault="008A58D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57028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EB10E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06.05pt;margin-top:780.9pt;width:11.6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6p4qwIAAKg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" filled="f" stroked="f">
              <v:textbox inset="0,0,0,0">
                <w:txbxContent>
                  <w:p w:rsidR="00B63B05" w:rsidRDefault="008A58D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57028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B05" w:rsidRDefault="008A58D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990336" behindDoc="1" locked="0" layoutInCell="1" allowOverlap="1">
              <wp:simplePos x="0" y="0"/>
              <wp:positionH relativeFrom="page">
                <wp:posOffset>5272405</wp:posOffset>
              </wp:positionH>
              <wp:positionV relativeFrom="page">
                <wp:posOffset>6785610</wp:posOffset>
              </wp:positionV>
              <wp:extent cx="14732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3B05" w:rsidRDefault="008A58D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57028"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15.15pt;margin-top:534.3pt;width:11.6pt;height:13.05pt;z-index:-1632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r7trg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" filled="f" stroked="f">
              <v:textbox inset="0,0,0,0">
                <w:txbxContent>
                  <w:p w:rsidR="00B63B05" w:rsidRDefault="008A58D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57028"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B05" w:rsidRDefault="008A58D0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990848" behindDoc="1" locked="0" layoutInCell="1" allowOverlap="1">
              <wp:simplePos x="0" y="0"/>
              <wp:positionH relativeFrom="page">
                <wp:posOffset>3942080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3B05" w:rsidRDefault="008A58D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57028">
                            <w:rPr>
                              <w:rFonts w:ascii="Calibri"/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10.4pt;margin-top:780.9pt;width:17.3pt;height:13.05pt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" filled="f" stroked="f">
              <v:textbox inset="0,0,0,0">
                <w:txbxContent>
                  <w:p w:rsidR="00B63B05" w:rsidRDefault="008A58D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57028">
                      <w:rPr>
                        <w:rFonts w:ascii="Calibri"/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E75" w:rsidRDefault="00BD6E75">
      <w:r>
        <w:separator/>
      </w:r>
    </w:p>
  </w:footnote>
  <w:footnote w:type="continuationSeparator" w:id="0">
    <w:p w:rsidR="00BD6E75" w:rsidRDefault="00BD6E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5468"/>
    <w:multiLevelType w:val="hybridMultilevel"/>
    <w:tmpl w:val="E0D86C78"/>
    <w:lvl w:ilvl="0" w:tplc="B9080324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56E96C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98F215CA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29F28ED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724AD94C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C808868A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CED68766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EF3C605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7CA098CA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EAA4D5A"/>
    <w:multiLevelType w:val="multilevel"/>
    <w:tmpl w:val="40546862"/>
    <w:lvl w:ilvl="0">
      <w:start w:val="3"/>
      <w:numFmt w:val="decimal"/>
      <w:lvlText w:val="%1"/>
      <w:lvlJc w:val="left"/>
      <w:pPr>
        <w:ind w:left="6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2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8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8" w:hanging="600"/>
      </w:pPr>
      <w:rPr>
        <w:rFonts w:hint="default"/>
        <w:lang w:val="ru-RU" w:eastAsia="en-US" w:bidi="ar-SA"/>
      </w:rPr>
    </w:lvl>
  </w:abstractNum>
  <w:abstractNum w:abstractNumId="2" w15:restartNumberingAfterBreak="0">
    <w:nsid w:val="12EC2BEF"/>
    <w:multiLevelType w:val="hybridMultilevel"/>
    <w:tmpl w:val="33D4B604"/>
    <w:lvl w:ilvl="0" w:tplc="2FCAB1D8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5AD1EC">
      <w:numFmt w:val="bullet"/>
      <w:lvlText w:val="•"/>
      <w:lvlJc w:val="left"/>
      <w:pPr>
        <w:ind w:left="1210" w:hanging="240"/>
      </w:pPr>
      <w:rPr>
        <w:rFonts w:hint="default"/>
        <w:lang w:val="ru-RU" w:eastAsia="en-US" w:bidi="ar-SA"/>
      </w:rPr>
    </w:lvl>
    <w:lvl w:ilvl="2" w:tplc="FE5EE534">
      <w:numFmt w:val="bullet"/>
      <w:lvlText w:val="•"/>
      <w:lvlJc w:val="left"/>
      <w:pPr>
        <w:ind w:left="2201" w:hanging="240"/>
      </w:pPr>
      <w:rPr>
        <w:rFonts w:hint="default"/>
        <w:lang w:val="ru-RU" w:eastAsia="en-US" w:bidi="ar-SA"/>
      </w:rPr>
    </w:lvl>
    <w:lvl w:ilvl="3" w:tplc="8E5AABE6">
      <w:numFmt w:val="bullet"/>
      <w:lvlText w:val="•"/>
      <w:lvlJc w:val="left"/>
      <w:pPr>
        <w:ind w:left="3191" w:hanging="240"/>
      </w:pPr>
      <w:rPr>
        <w:rFonts w:hint="default"/>
        <w:lang w:val="ru-RU" w:eastAsia="en-US" w:bidi="ar-SA"/>
      </w:rPr>
    </w:lvl>
    <w:lvl w:ilvl="4" w:tplc="26329CF6">
      <w:numFmt w:val="bullet"/>
      <w:lvlText w:val="•"/>
      <w:lvlJc w:val="left"/>
      <w:pPr>
        <w:ind w:left="4182" w:hanging="240"/>
      </w:pPr>
      <w:rPr>
        <w:rFonts w:hint="default"/>
        <w:lang w:val="ru-RU" w:eastAsia="en-US" w:bidi="ar-SA"/>
      </w:rPr>
    </w:lvl>
    <w:lvl w:ilvl="5" w:tplc="0C906BA6">
      <w:numFmt w:val="bullet"/>
      <w:lvlText w:val="•"/>
      <w:lvlJc w:val="left"/>
      <w:pPr>
        <w:ind w:left="5173" w:hanging="240"/>
      </w:pPr>
      <w:rPr>
        <w:rFonts w:hint="default"/>
        <w:lang w:val="ru-RU" w:eastAsia="en-US" w:bidi="ar-SA"/>
      </w:rPr>
    </w:lvl>
    <w:lvl w:ilvl="6" w:tplc="59CA23A8">
      <w:numFmt w:val="bullet"/>
      <w:lvlText w:val="•"/>
      <w:lvlJc w:val="left"/>
      <w:pPr>
        <w:ind w:left="6163" w:hanging="240"/>
      </w:pPr>
      <w:rPr>
        <w:rFonts w:hint="default"/>
        <w:lang w:val="ru-RU" w:eastAsia="en-US" w:bidi="ar-SA"/>
      </w:rPr>
    </w:lvl>
    <w:lvl w:ilvl="7" w:tplc="448E7B84">
      <w:numFmt w:val="bullet"/>
      <w:lvlText w:val="•"/>
      <w:lvlJc w:val="left"/>
      <w:pPr>
        <w:ind w:left="7154" w:hanging="240"/>
      </w:pPr>
      <w:rPr>
        <w:rFonts w:hint="default"/>
        <w:lang w:val="ru-RU" w:eastAsia="en-US" w:bidi="ar-SA"/>
      </w:rPr>
    </w:lvl>
    <w:lvl w:ilvl="8" w:tplc="E0A266CA">
      <w:numFmt w:val="bullet"/>
      <w:lvlText w:val="•"/>
      <w:lvlJc w:val="left"/>
      <w:pPr>
        <w:ind w:left="8145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1EA551CF"/>
    <w:multiLevelType w:val="multilevel"/>
    <w:tmpl w:val="D54EBECC"/>
    <w:lvl w:ilvl="0">
      <w:start w:val="1"/>
      <w:numFmt w:val="decimal"/>
      <w:lvlText w:val="%1"/>
      <w:lvlJc w:val="left"/>
      <w:pPr>
        <w:ind w:left="59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8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4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7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1FDF661F"/>
    <w:multiLevelType w:val="multilevel"/>
    <w:tmpl w:val="365A81CA"/>
    <w:lvl w:ilvl="0">
      <w:start w:val="2"/>
      <w:numFmt w:val="decimal"/>
      <w:lvlText w:val="%1"/>
      <w:lvlJc w:val="left"/>
      <w:pPr>
        <w:ind w:left="101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8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8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1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2063381D"/>
    <w:multiLevelType w:val="hybridMultilevel"/>
    <w:tmpl w:val="E9AAB648"/>
    <w:lvl w:ilvl="0" w:tplc="7F0C7408">
      <w:start w:val="1"/>
      <w:numFmt w:val="decimal"/>
      <w:lvlText w:val="%1."/>
      <w:lvlJc w:val="left"/>
      <w:pPr>
        <w:ind w:left="369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5BAE9F2">
      <w:numFmt w:val="bullet"/>
      <w:lvlText w:val="•"/>
      <w:lvlJc w:val="left"/>
      <w:pPr>
        <w:ind w:left="4364" w:hanging="240"/>
      </w:pPr>
      <w:rPr>
        <w:rFonts w:hint="default"/>
        <w:lang w:val="ru-RU" w:eastAsia="en-US" w:bidi="ar-SA"/>
      </w:rPr>
    </w:lvl>
    <w:lvl w:ilvl="2" w:tplc="88606664">
      <w:numFmt w:val="bullet"/>
      <w:lvlText w:val="•"/>
      <w:lvlJc w:val="left"/>
      <w:pPr>
        <w:ind w:left="5029" w:hanging="240"/>
      </w:pPr>
      <w:rPr>
        <w:rFonts w:hint="default"/>
        <w:lang w:val="ru-RU" w:eastAsia="en-US" w:bidi="ar-SA"/>
      </w:rPr>
    </w:lvl>
    <w:lvl w:ilvl="3" w:tplc="A4D64BC4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4" w:tplc="F8FEB8CA">
      <w:numFmt w:val="bullet"/>
      <w:lvlText w:val="•"/>
      <w:lvlJc w:val="left"/>
      <w:pPr>
        <w:ind w:left="6358" w:hanging="240"/>
      </w:pPr>
      <w:rPr>
        <w:rFonts w:hint="default"/>
        <w:lang w:val="ru-RU" w:eastAsia="en-US" w:bidi="ar-SA"/>
      </w:rPr>
    </w:lvl>
    <w:lvl w:ilvl="5" w:tplc="9AD2DEE0">
      <w:numFmt w:val="bullet"/>
      <w:lvlText w:val="•"/>
      <w:lvlJc w:val="left"/>
      <w:pPr>
        <w:ind w:left="7023" w:hanging="240"/>
      </w:pPr>
      <w:rPr>
        <w:rFonts w:hint="default"/>
        <w:lang w:val="ru-RU" w:eastAsia="en-US" w:bidi="ar-SA"/>
      </w:rPr>
    </w:lvl>
    <w:lvl w:ilvl="6" w:tplc="D868BC76">
      <w:numFmt w:val="bullet"/>
      <w:lvlText w:val="•"/>
      <w:lvlJc w:val="left"/>
      <w:pPr>
        <w:ind w:left="7687" w:hanging="240"/>
      </w:pPr>
      <w:rPr>
        <w:rFonts w:hint="default"/>
        <w:lang w:val="ru-RU" w:eastAsia="en-US" w:bidi="ar-SA"/>
      </w:rPr>
    </w:lvl>
    <w:lvl w:ilvl="7" w:tplc="8D3CBB98">
      <w:numFmt w:val="bullet"/>
      <w:lvlText w:val="•"/>
      <w:lvlJc w:val="left"/>
      <w:pPr>
        <w:ind w:left="8352" w:hanging="240"/>
      </w:pPr>
      <w:rPr>
        <w:rFonts w:hint="default"/>
        <w:lang w:val="ru-RU" w:eastAsia="en-US" w:bidi="ar-SA"/>
      </w:rPr>
    </w:lvl>
    <w:lvl w:ilvl="8" w:tplc="2C9839D8">
      <w:numFmt w:val="bullet"/>
      <w:lvlText w:val="•"/>
      <w:lvlJc w:val="left"/>
      <w:pPr>
        <w:ind w:left="9017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2E5A67DB"/>
    <w:multiLevelType w:val="hybridMultilevel"/>
    <w:tmpl w:val="199828BC"/>
    <w:lvl w:ilvl="0" w:tplc="209694BC">
      <w:start w:val="1"/>
      <w:numFmt w:val="decimal"/>
      <w:lvlText w:val="%1."/>
      <w:lvlJc w:val="left"/>
      <w:pPr>
        <w:ind w:left="505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FA7E62">
      <w:numFmt w:val="bullet"/>
      <w:lvlText w:val="•"/>
      <w:lvlJc w:val="left"/>
      <w:pPr>
        <w:ind w:left="1462" w:hanging="284"/>
      </w:pPr>
      <w:rPr>
        <w:rFonts w:hint="default"/>
        <w:lang w:val="ru-RU" w:eastAsia="en-US" w:bidi="ar-SA"/>
      </w:rPr>
    </w:lvl>
    <w:lvl w:ilvl="2" w:tplc="E90C13CE">
      <w:numFmt w:val="bullet"/>
      <w:lvlText w:val="•"/>
      <w:lvlJc w:val="left"/>
      <w:pPr>
        <w:ind w:left="2425" w:hanging="284"/>
      </w:pPr>
      <w:rPr>
        <w:rFonts w:hint="default"/>
        <w:lang w:val="ru-RU" w:eastAsia="en-US" w:bidi="ar-SA"/>
      </w:rPr>
    </w:lvl>
    <w:lvl w:ilvl="3" w:tplc="2E98FFB6">
      <w:numFmt w:val="bullet"/>
      <w:lvlText w:val="•"/>
      <w:lvlJc w:val="left"/>
      <w:pPr>
        <w:ind w:left="3387" w:hanging="284"/>
      </w:pPr>
      <w:rPr>
        <w:rFonts w:hint="default"/>
        <w:lang w:val="ru-RU" w:eastAsia="en-US" w:bidi="ar-SA"/>
      </w:rPr>
    </w:lvl>
    <w:lvl w:ilvl="4" w:tplc="6F0EFB24">
      <w:numFmt w:val="bullet"/>
      <w:lvlText w:val="•"/>
      <w:lvlJc w:val="left"/>
      <w:pPr>
        <w:ind w:left="4350" w:hanging="284"/>
      </w:pPr>
      <w:rPr>
        <w:rFonts w:hint="default"/>
        <w:lang w:val="ru-RU" w:eastAsia="en-US" w:bidi="ar-SA"/>
      </w:rPr>
    </w:lvl>
    <w:lvl w:ilvl="5" w:tplc="5D2840AC">
      <w:numFmt w:val="bullet"/>
      <w:lvlText w:val="•"/>
      <w:lvlJc w:val="left"/>
      <w:pPr>
        <w:ind w:left="5313" w:hanging="284"/>
      </w:pPr>
      <w:rPr>
        <w:rFonts w:hint="default"/>
        <w:lang w:val="ru-RU" w:eastAsia="en-US" w:bidi="ar-SA"/>
      </w:rPr>
    </w:lvl>
    <w:lvl w:ilvl="6" w:tplc="55E47D98">
      <w:numFmt w:val="bullet"/>
      <w:lvlText w:val="•"/>
      <w:lvlJc w:val="left"/>
      <w:pPr>
        <w:ind w:left="6275" w:hanging="284"/>
      </w:pPr>
      <w:rPr>
        <w:rFonts w:hint="default"/>
        <w:lang w:val="ru-RU" w:eastAsia="en-US" w:bidi="ar-SA"/>
      </w:rPr>
    </w:lvl>
    <w:lvl w:ilvl="7" w:tplc="AB1E1832">
      <w:numFmt w:val="bullet"/>
      <w:lvlText w:val="•"/>
      <w:lvlJc w:val="left"/>
      <w:pPr>
        <w:ind w:left="7238" w:hanging="284"/>
      </w:pPr>
      <w:rPr>
        <w:rFonts w:hint="default"/>
        <w:lang w:val="ru-RU" w:eastAsia="en-US" w:bidi="ar-SA"/>
      </w:rPr>
    </w:lvl>
    <w:lvl w:ilvl="8" w:tplc="ACA0F53E">
      <w:numFmt w:val="bullet"/>
      <w:lvlText w:val="•"/>
      <w:lvlJc w:val="left"/>
      <w:pPr>
        <w:ind w:left="8201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3F4A4773"/>
    <w:multiLevelType w:val="hybridMultilevel"/>
    <w:tmpl w:val="A698937C"/>
    <w:lvl w:ilvl="0" w:tplc="90DE316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1C346C">
      <w:numFmt w:val="bullet"/>
      <w:lvlText w:val="•"/>
      <w:lvlJc w:val="left"/>
      <w:pPr>
        <w:ind w:left="1201" w:hanging="360"/>
      </w:pPr>
      <w:rPr>
        <w:rFonts w:hint="default"/>
        <w:lang w:val="ru-RU" w:eastAsia="en-US" w:bidi="ar-SA"/>
      </w:rPr>
    </w:lvl>
    <w:lvl w:ilvl="2" w:tplc="5A4CAF38">
      <w:numFmt w:val="bullet"/>
      <w:lvlText w:val="•"/>
      <w:lvlJc w:val="left"/>
      <w:pPr>
        <w:ind w:left="1583" w:hanging="360"/>
      </w:pPr>
      <w:rPr>
        <w:rFonts w:hint="default"/>
        <w:lang w:val="ru-RU" w:eastAsia="en-US" w:bidi="ar-SA"/>
      </w:rPr>
    </w:lvl>
    <w:lvl w:ilvl="3" w:tplc="661A4CE8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4" w:tplc="EE8C2584">
      <w:numFmt w:val="bullet"/>
      <w:lvlText w:val="•"/>
      <w:lvlJc w:val="left"/>
      <w:pPr>
        <w:ind w:left="2346" w:hanging="360"/>
      </w:pPr>
      <w:rPr>
        <w:rFonts w:hint="default"/>
        <w:lang w:val="ru-RU" w:eastAsia="en-US" w:bidi="ar-SA"/>
      </w:rPr>
    </w:lvl>
    <w:lvl w:ilvl="5" w:tplc="B4C45AE4">
      <w:numFmt w:val="bullet"/>
      <w:lvlText w:val="•"/>
      <w:lvlJc w:val="left"/>
      <w:pPr>
        <w:ind w:left="2727" w:hanging="360"/>
      </w:pPr>
      <w:rPr>
        <w:rFonts w:hint="default"/>
        <w:lang w:val="ru-RU" w:eastAsia="en-US" w:bidi="ar-SA"/>
      </w:rPr>
    </w:lvl>
    <w:lvl w:ilvl="6" w:tplc="5502A490">
      <w:numFmt w:val="bullet"/>
      <w:lvlText w:val="•"/>
      <w:lvlJc w:val="left"/>
      <w:pPr>
        <w:ind w:left="3109" w:hanging="360"/>
      </w:pPr>
      <w:rPr>
        <w:rFonts w:hint="default"/>
        <w:lang w:val="ru-RU" w:eastAsia="en-US" w:bidi="ar-SA"/>
      </w:rPr>
    </w:lvl>
    <w:lvl w:ilvl="7" w:tplc="A6629540">
      <w:numFmt w:val="bullet"/>
      <w:lvlText w:val="•"/>
      <w:lvlJc w:val="left"/>
      <w:pPr>
        <w:ind w:left="3490" w:hanging="360"/>
      </w:pPr>
      <w:rPr>
        <w:rFonts w:hint="default"/>
        <w:lang w:val="ru-RU" w:eastAsia="en-US" w:bidi="ar-SA"/>
      </w:rPr>
    </w:lvl>
    <w:lvl w:ilvl="8" w:tplc="653AD47A"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0D07D6A"/>
    <w:multiLevelType w:val="multilevel"/>
    <w:tmpl w:val="B7D88C4E"/>
    <w:lvl w:ilvl="0">
      <w:start w:val="1"/>
      <w:numFmt w:val="decimal"/>
      <w:lvlText w:val="%1."/>
      <w:lvlJc w:val="left"/>
      <w:pPr>
        <w:ind w:left="83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8" w:hanging="58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98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20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0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1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2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3" w:hanging="600"/>
      </w:pPr>
      <w:rPr>
        <w:rFonts w:hint="default"/>
        <w:lang w:val="ru-RU" w:eastAsia="en-US" w:bidi="ar-SA"/>
      </w:rPr>
    </w:lvl>
  </w:abstractNum>
  <w:abstractNum w:abstractNumId="9" w15:restartNumberingAfterBreak="0">
    <w:nsid w:val="6F8C2A31"/>
    <w:multiLevelType w:val="hybridMultilevel"/>
    <w:tmpl w:val="8DB00FD6"/>
    <w:lvl w:ilvl="0" w:tplc="CBC61068">
      <w:numFmt w:val="bullet"/>
      <w:lvlText w:val="-"/>
      <w:lvlJc w:val="left"/>
      <w:pPr>
        <w:ind w:left="6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DE8F9A">
      <w:numFmt w:val="bullet"/>
      <w:lvlText w:val="•"/>
      <w:lvlJc w:val="left"/>
      <w:pPr>
        <w:ind w:left="1588" w:hanging="140"/>
      </w:pPr>
      <w:rPr>
        <w:rFonts w:hint="default"/>
        <w:lang w:val="ru-RU" w:eastAsia="en-US" w:bidi="ar-SA"/>
      </w:rPr>
    </w:lvl>
    <w:lvl w:ilvl="2" w:tplc="92D692B2">
      <w:numFmt w:val="bullet"/>
      <w:lvlText w:val="•"/>
      <w:lvlJc w:val="left"/>
      <w:pPr>
        <w:ind w:left="2537" w:hanging="140"/>
      </w:pPr>
      <w:rPr>
        <w:rFonts w:hint="default"/>
        <w:lang w:val="ru-RU" w:eastAsia="en-US" w:bidi="ar-SA"/>
      </w:rPr>
    </w:lvl>
    <w:lvl w:ilvl="3" w:tplc="4C9C7392">
      <w:numFmt w:val="bullet"/>
      <w:lvlText w:val="•"/>
      <w:lvlJc w:val="left"/>
      <w:pPr>
        <w:ind w:left="3485" w:hanging="140"/>
      </w:pPr>
      <w:rPr>
        <w:rFonts w:hint="default"/>
        <w:lang w:val="ru-RU" w:eastAsia="en-US" w:bidi="ar-SA"/>
      </w:rPr>
    </w:lvl>
    <w:lvl w:ilvl="4" w:tplc="0F98A790">
      <w:numFmt w:val="bullet"/>
      <w:lvlText w:val="•"/>
      <w:lvlJc w:val="left"/>
      <w:pPr>
        <w:ind w:left="4434" w:hanging="140"/>
      </w:pPr>
      <w:rPr>
        <w:rFonts w:hint="default"/>
        <w:lang w:val="ru-RU" w:eastAsia="en-US" w:bidi="ar-SA"/>
      </w:rPr>
    </w:lvl>
    <w:lvl w:ilvl="5" w:tplc="EDD49B9A">
      <w:numFmt w:val="bullet"/>
      <w:lvlText w:val="•"/>
      <w:lvlJc w:val="left"/>
      <w:pPr>
        <w:ind w:left="5383" w:hanging="140"/>
      </w:pPr>
      <w:rPr>
        <w:rFonts w:hint="default"/>
        <w:lang w:val="ru-RU" w:eastAsia="en-US" w:bidi="ar-SA"/>
      </w:rPr>
    </w:lvl>
    <w:lvl w:ilvl="6" w:tplc="FCB66AD8">
      <w:numFmt w:val="bullet"/>
      <w:lvlText w:val="•"/>
      <w:lvlJc w:val="left"/>
      <w:pPr>
        <w:ind w:left="6331" w:hanging="140"/>
      </w:pPr>
      <w:rPr>
        <w:rFonts w:hint="default"/>
        <w:lang w:val="ru-RU" w:eastAsia="en-US" w:bidi="ar-SA"/>
      </w:rPr>
    </w:lvl>
    <w:lvl w:ilvl="7" w:tplc="597674F2">
      <w:numFmt w:val="bullet"/>
      <w:lvlText w:val="•"/>
      <w:lvlJc w:val="left"/>
      <w:pPr>
        <w:ind w:left="7280" w:hanging="140"/>
      </w:pPr>
      <w:rPr>
        <w:rFonts w:hint="default"/>
        <w:lang w:val="ru-RU" w:eastAsia="en-US" w:bidi="ar-SA"/>
      </w:rPr>
    </w:lvl>
    <w:lvl w:ilvl="8" w:tplc="DC78A756">
      <w:numFmt w:val="bullet"/>
      <w:lvlText w:val="•"/>
      <w:lvlJc w:val="left"/>
      <w:pPr>
        <w:ind w:left="8229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7198365A"/>
    <w:multiLevelType w:val="hybridMultilevel"/>
    <w:tmpl w:val="A4028C38"/>
    <w:lvl w:ilvl="0" w:tplc="CC82401A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8DEB5D0">
      <w:numFmt w:val="bullet"/>
      <w:lvlText w:val="•"/>
      <w:lvlJc w:val="left"/>
      <w:pPr>
        <w:ind w:left="1113" w:hanging="360"/>
      </w:pPr>
      <w:rPr>
        <w:rFonts w:hint="default"/>
        <w:lang w:val="ru-RU" w:eastAsia="en-US" w:bidi="ar-SA"/>
      </w:rPr>
    </w:lvl>
    <w:lvl w:ilvl="2" w:tplc="656E9242">
      <w:numFmt w:val="bullet"/>
      <w:lvlText w:val="•"/>
      <w:lvlJc w:val="left"/>
      <w:pPr>
        <w:ind w:left="1366" w:hanging="360"/>
      </w:pPr>
      <w:rPr>
        <w:rFonts w:hint="default"/>
        <w:lang w:val="ru-RU" w:eastAsia="en-US" w:bidi="ar-SA"/>
      </w:rPr>
    </w:lvl>
    <w:lvl w:ilvl="3" w:tplc="92F097A8">
      <w:numFmt w:val="bullet"/>
      <w:lvlText w:val="•"/>
      <w:lvlJc w:val="left"/>
      <w:pPr>
        <w:ind w:left="1619" w:hanging="360"/>
      </w:pPr>
      <w:rPr>
        <w:rFonts w:hint="default"/>
        <w:lang w:val="ru-RU" w:eastAsia="en-US" w:bidi="ar-SA"/>
      </w:rPr>
    </w:lvl>
    <w:lvl w:ilvl="4" w:tplc="B6AED0B4">
      <w:numFmt w:val="bullet"/>
      <w:lvlText w:val="•"/>
      <w:lvlJc w:val="left"/>
      <w:pPr>
        <w:ind w:left="1872" w:hanging="360"/>
      </w:pPr>
      <w:rPr>
        <w:rFonts w:hint="default"/>
        <w:lang w:val="ru-RU" w:eastAsia="en-US" w:bidi="ar-SA"/>
      </w:rPr>
    </w:lvl>
    <w:lvl w:ilvl="5" w:tplc="03541FD6">
      <w:numFmt w:val="bullet"/>
      <w:lvlText w:val="•"/>
      <w:lvlJc w:val="left"/>
      <w:pPr>
        <w:ind w:left="2125" w:hanging="360"/>
      </w:pPr>
      <w:rPr>
        <w:rFonts w:hint="default"/>
        <w:lang w:val="ru-RU" w:eastAsia="en-US" w:bidi="ar-SA"/>
      </w:rPr>
    </w:lvl>
    <w:lvl w:ilvl="6" w:tplc="D304CE30">
      <w:numFmt w:val="bullet"/>
      <w:lvlText w:val="•"/>
      <w:lvlJc w:val="left"/>
      <w:pPr>
        <w:ind w:left="2378" w:hanging="360"/>
      </w:pPr>
      <w:rPr>
        <w:rFonts w:hint="default"/>
        <w:lang w:val="ru-RU" w:eastAsia="en-US" w:bidi="ar-SA"/>
      </w:rPr>
    </w:lvl>
    <w:lvl w:ilvl="7" w:tplc="9C669D6A">
      <w:numFmt w:val="bullet"/>
      <w:lvlText w:val="•"/>
      <w:lvlJc w:val="left"/>
      <w:pPr>
        <w:ind w:left="2631" w:hanging="360"/>
      </w:pPr>
      <w:rPr>
        <w:rFonts w:hint="default"/>
        <w:lang w:val="ru-RU" w:eastAsia="en-US" w:bidi="ar-SA"/>
      </w:rPr>
    </w:lvl>
    <w:lvl w:ilvl="8" w:tplc="787A7490">
      <w:numFmt w:val="bullet"/>
      <w:lvlText w:val="•"/>
      <w:lvlJc w:val="left"/>
      <w:pPr>
        <w:ind w:left="2884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88B5074"/>
    <w:multiLevelType w:val="hybridMultilevel"/>
    <w:tmpl w:val="705CEF04"/>
    <w:lvl w:ilvl="0" w:tplc="1DC4357C">
      <w:start w:val="1"/>
      <w:numFmt w:val="decimal"/>
      <w:lvlText w:val="%1."/>
      <w:lvlJc w:val="left"/>
      <w:pPr>
        <w:ind w:left="64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DE6A62">
      <w:numFmt w:val="bullet"/>
      <w:lvlText w:val="•"/>
      <w:lvlJc w:val="left"/>
      <w:pPr>
        <w:ind w:left="3960" w:hanging="428"/>
      </w:pPr>
      <w:rPr>
        <w:rFonts w:hint="default"/>
        <w:lang w:val="ru-RU" w:eastAsia="en-US" w:bidi="ar-SA"/>
      </w:rPr>
    </w:lvl>
    <w:lvl w:ilvl="2" w:tplc="A122196E">
      <w:numFmt w:val="bullet"/>
      <w:lvlText w:val="•"/>
      <w:lvlJc w:val="left"/>
      <w:pPr>
        <w:ind w:left="4645" w:hanging="428"/>
      </w:pPr>
      <w:rPr>
        <w:rFonts w:hint="default"/>
        <w:lang w:val="ru-RU" w:eastAsia="en-US" w:bidi="ar-SA"/>
      </w:rPr>
    </w:lvl>
    <w:lvl w:ilvl="3" w:tplc="FC280E0E">
      <w:numFmt w:val="bullet"/>
      <w:lvlText w:val="•"/>
      <w:lvlJc w:val="left"/>
      <w:pPr>
        <w:ind w:left="5330" w:hanging="428"/>
      </w:pPr>
      <w:rPr>
        <w:rFonts w:hint="default"/>
        <w:lang w:val="ru-RU" w:eastAsia="en-US" w:bidi="ar-SA"/>
      </w:rPr>
    </w:lvl>
    <w:lvl w:ilvl="4" w:tplc="827E9256">
      <w:numFmt w:val="bullet"/>
      <w:lvlText w:val="•"/>
      <w:lvlJc w:val="left"/>
      <w:pPr>
        <w:ind w:left="6015" w:hanging="428"/>
      </w:pPr>
      <w:rPr>
        <w:rFonts w:hint="default"/>
        <w:lang w:val="ru-RU" w:eastAsia="en-US" w:bidi="ar-SA"/>
      </w:rPr>
    </w:lvl>
    <w:lvl w:ilvl="5" w:tplc="6C8CD8A4">
      <w:numFmt w:val="bullet"/>
      <w:lvlText w:val="•"/>
      <w:lvlJc w:val="left"/>
      <w:pPr>
        <w:ind w:left="6700" w:hanging="428"/>
      </w:pPr>
      <w:rPr>
        <w:rFonts w:hint="default"/>
        <w:lang w:val="ru-RU" w:eastAsia="en-US" w:bidi="ar-SA"/>
      </w:rPr>
    </w:lvl>
    <w:lvl w:ilvl="6" w:tplc="AA588730">
      <w:numFmt w:val="bullet"/>
      <w:lvlText w:val="•"/>
      <w:lvlJc w:val="left"/>
      <w:pPr>
        <w:ind w:left="7385" w:hanging="428"/>
      </w:pPr>
      <w:rPr>
        <w:rFonts w:hint="default"/>
        <w:lang w:val="ru-RU" w:eastAsia="en-US" w:bidi="ar-SA"/>
      </w:rPr>
    </w:lvl>
    <w:lvl w:ilvl="7" w:tplc="B0FE9392">
      <w:numFmt w:val="bullet"/>
      <w:lvlText w:val="•"/>
      <w:lvlJc w:val="left"/>
      <w:pPr>
        <w:ind w:left="8070" w:hanging="428"/>
      </w:pPr>
      <w:rPr>
        <w:rFonts w:hint="default"/>
        <w:lang w:val="ru-RU" w:eastAsia="en-US" w:bidi="ar-SA"/>
      </w:rPr>
    </w:lvl>
    <w:lvl w:ilvl="8" w:tplc="F3E07372">
      <w:numFmt w:val="bullet"/>
      <w:lvlText w:val="•"/>
      <w:lvlJc w:val="left"/>
      <w:pPr>
        <w:ind w:left="8756" w:hanging="428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2"/>
  </w:num>
  <w:num w:numId="5">
    <w:abstractNumId w:val="9"/>
  </w:num>
  <w:num w:numId="6">
    <w:abstractNumId w:val="1"/>
  </w:num>
  <w:num w:numId="7">
    <w:abstractNumId w:val="4"/>
  </w:num>
  <w:num w:numId="8">
    <w:abstractNumId w:val="7"/>
  </w:num>
  <w:num w:numId="9">
    <w:abstractNumId w:val="10"/>
  </w:num>
  <w:num w:numId="10">
    <w:abstractNumId w:val="3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05"/>
    <w:rsid w:val="0010094B"/>
    <w:rsid w:val="002F577D"/>
    <w:rsid w:val="00471FC4"/>
    <w:rsid w:val="005148F2"/>
    <w:rsid w:val="00593022"/>
    <w:rsid w:val="005E6CED"/>
    <w:rsid w:val="00641ABD"/>
    <w:rsid w:val="00697944"/>
    <w:rsid w:val="008A58D0"/>
    <w:rsid w:val="00923B52"/>
    <w:rsid w:val="00924B08"/>
    <w:rsid w:val="009C56A2"/>
    <w:rsid w:val="009C6C0B"/>
    <w:rsid w:val="00A57028"/>
    <w:rsid w:val="00B63B05"/>
    <w:rsid w:val="00BB6665"/>
    <w:rsid w:val="00BD6E75"/>
    <w:rsid w:val="00C13A84"/>
    <w:rsid w:val="00CC55A2"/>
    <w:rsid w:val="00DE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9B32023-5AEA-4D81-9000-72FE16B1E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7"/>
      <w:ind w:left="838" w:hanging="601"/>
    </w:pPr>
    <w:rPr>
      <w:sz w:val="24"/>
      <w:szCs w:val="24"/>
    </w:rPr>
  </w:style>
  <w:style w:type="paragraph" w:styleId="2">
    <w:name w:val="toc 2"/>
    <w:basedOn w:val="a"/>
    <w:uiPriority w:val="1"/>
    <w:qFormat/>
    <w:pPr>
      <w:spacing w:before="139"/>
      <w:ind w:left="62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44" w:hanging="421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9C6C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6C0B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link w:val="a8"/>
    <w:uiPriority w:val="1"/>
    <w:qFormat/>
    <w:rsid w:val="009C56A2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character" w:customStyle="1" w:styleId="a8">
    <w:name w:val="Без интервала Знак"/>
    <w:link w:val="a7"/>
    <w:uiPriority w:val="1"/>
    <w:locked/>
    <w:rsid w:val="009C56A2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mce.su/~igor/osn%20prav.html" TargetMode="External"/><Relationship Id="rId18" Type="http://schemas.openxmlformats.org/officeDocument/2006/relationships/hyperlink" Target="http://www.megakm.ru/ojigov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ramota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spu.ru/rus-site/http%3B/www.ruscenter.ru" TargetMode="External"/><Relationship Id="rId17" Type="http://schemas.openxmlformats.org/officeDocument/2006/relationships/hyperlink" Target="http://www.sokr.ru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slov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edactor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gramma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vedu.ru/ExpDi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rus.lseptember.ru/" TargetMode="External"/><Relationship Id="rId22" Type="http://schemas.openxmlformats.org/officeDocument/2006/relationships/hyperlink" Target="http://www.slovar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A5387-8B5A-4D8E-AE6C-F5F98ABB8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2309</Words>
  <Characters>13166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СГ.07 Русский язык и культура речи</vt:lpstr>
    </vt:vector>
  </TitlesOfParts>
  <Company/>
  <LinksUpToDate>false</LinksUpToDate>
  <CharactersWithSpaces>15445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СГ.07 Русский язык и культура речи</dc:title>
  <dc:creator>Ирина</dc:creator>
  <cp:lastModifiedBy>Пользователь</cp:lastModifiedBy>
  <cp:revision>9</cp:revision>
  <dcterms:created xsi:type="dcterms:W3CDTF">2024-11-15T09:46:00Z</dcterms:created>
  <dcterms:modified xsi:type="dcterms:W3CDTF">2024-12-11T08:28:00Z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2024-11-15T00:00:00Z</vt:filetime>
  </property>
</Properties>
</file>